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9CAF" w14:textId="77777777" w:rsidR="000D7E8B" w:rsidRDefault="000D7E8B" w:rsidP="000D7E8B">
      <w:pPr>
        <w:jc w:val="right"/>
        <w:rPr>
          <w:b/>
          <w:sz w:val="28"/>
        </w:rPr>
      </w:pPr>
      <w:r w:rsidRPr="000C488D">
        <w:rPr>
          <w:noProof/>
        </w:rPr>
        <w:drawing>
          <wp:inline distT="0" distB="0" distL="0" distR="0" wp14:anchorId="0E064F78" wp14:editId="23235ACE">
            <wp:extent cx="15335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533400"/>
                    </a:xfrm>
                    <a:prstGeom prst="rect">
                      <a:avLst/>
                    </a:prstGeom>
                    <a:noFill/>
                    <a:ln>
                      <a:noFill/>
                    </a:ln>
                  </pic:spPr>
                </pic:pic>
              </a:graphicData>
            </a:graphic>
          </wp:inline>
        </w:drawing>
      </w:r>
    </w:p>
    <w:p w14:paraId="611CB778" w14:textId="77777777" w:rsidR="000D7E8B" w:rsidRDefault="000D7E8B" w:rsidP="000D7E8B">
      <w:pPr>
        <w:jc w:val="both"/>
        <w:rPr>
          <w:b/>
          <w:sz w:val="28"/>
        </w:rPr>
      </w:pPr>
      <w:r w:rsidRPr="009C0B64">
        <w:rPr>
          <w:b/>
          <w:sz w:val="28"/>
        </w:rPr>
        <w:t>JOB DESCRIPTION</w:t>
      </w:r>
    </w:p>
    <w:p w14:paraId="25B764E4" w14:textId="1DEB58EC" w:rsidR="000D7E8B" w:rsidRPr="00434DE4" w:rsidRDefault="000D7E8B" w:rsidP="000D7E8B">
      <w:pPr>
        <w:spacing w:after="0" w:line="240" w:lineRule="auto"/>
        <w:jc w:val="both"/>
      </w:pPr>
      <w:r w:rsidRPr="00434DE4">
        <w:rPr>
          <w:b/>
        </w:rPr>
        <w:t>Job Title:</w:t>
      </w:r>
      <w:r w:rsidRPr="00434DE4">
        <w:tab/>
      </w:r>
      <w:r w:rsidR="00FA2C9F" w:rsidRPr="00393236">
        <w:t>Lodge Manager (Reception Manager)</w:t>
      </w:r>
    </w:p>
    <w:p w14:paraId="07A640B2" w14:textId="7F474141" w:rsidR="000D7E8B" w:rsidRPr="00434DE4" w:rsidRDefault="000D7E8B" w:rsidP="000D7E8B">
      <w:pPr>
        <w:spacing w:after="0" w:line="240" w:lineRule="auto"/>
        <w:jc w:val="both"/>
        <w:rPr>
          <w:bCs/>
        </w:rPr>
      </w:pPr>
      <w:r w:rsidRPr="00434DE4">
        <w:rPr>
          <w:b/>
        </w:rPr>
        <w:t>Reports to:</w:t>
      </w:r>
      <w:r w:rsidRPr="00434DE4">
        <w:rPr>
          <w:b/>
        </w:rPr>
        <w:tab/>
      </w:r>
      <w:r w:rsidR="00FA2C9F">
        <w:rPr>
          <w:bCs/>
        </w:rPr>
        <w:t>Head of Rooms Division</w:t>
      </w:r>
    </w:p>
    <w:p w14:paraId="100C932E" w14:textId="0FEFC4BE" w:rsidR="000D7E8B" w:rsidRPr="00434DE4" w:rsidRDefault="000D7E8B" w:rsidP="000D7E8B">
      <w:pPr>
        <w:spacing w:after="0" w:line="240" w:lineRule="auto"/>
        <w:jc w:val="both"/>
        <w:rPr>
          <w:bCs/>
        </w:rPr>
      </w:pPr>
      <w:r w:rsidRPr="00434DE4">
        <w:rPr>
          <w:rFonts w:ascii="Calibri" w:hAnsi="Calibri" w:cs="Calibri"/>
          <w:b/>
        </w:rPr>
        <w:t>Reportees:</w:t>
      </w:r>
      <w:r w:rsidRPr="00434DE4">
        <w:rPr>
          <w:rFonts w:ascii="Calibri" w:hAnsi="Calibri" w:cs="Calibri"/>
          <w:b/>
        </w:rPr>
        <w:tab/>
      </w:r>
      <w:r w:rsidR="00FA2C9F">
        <w:rPr>
          <w:rFonts w:ascii="Calibri" w:hAnsi="Calibri" w:cs="Calibri"/>
          <w:bCs/>
        </w:rPr>
        <w:t>Lodge Staff</w:t>
      </w:r>
    </w:p>
    <w:p w14:paraId="4D770D1F" w14:textId="7313B3F8" w:rsidR="000D7E8B" w:rsidRPr="00434DE4" w:rsidRDefault="000D7E8B" w:rsidP="000D7E8B">
      <w:pPr>
        <w:spacing w:after="0" w:line="240" w:lineRule="auto"/>
        <w:jc w:val="both"/>
      </w:pPr>
      <w:r w:rsidRPr="00434DE4">
        <w:rPr>
          <w:b/>
        </w:rPr>
        <w:t>Keble Grade:</w:t>
      </w:r>
      <w:r w:rsidRPr="00434DE4">
        <w:rPr>
          <w:b/>
        </w:rPr>
        <w:tab/>
      </w:r>
      <w:r w:rsidR="00B131B4">
        <w:rPr>
          <w:bCs/>
        </w:rPr>
        <w:t>5</w:t>
      </w:r>
    </w:p>
    <w:p w14:paraId="679E55A0" w14:textId="77777777" w:rsidR="00FA2C9F" w:rsidRDefault="00FA2C9F" w:rsidP="00393236">
      <w:pPr>
        <w:rPr>
          <w:b/>
          <w:bCs/>
        </w:rPr>
      </w:pPr>
    </w:p>
    <w:p w14:paraId="7A276556" w14:textId="6FDF6122" w:rsidR="00393236" w:rsidRPr="00393236" w:rsidRDefault="00393236" w:rsidP="00EB584B">
      <w:pPr>
        <w:spacing w:after="0"/>
        <w:rPr>
          <w:b/>
          <w:bCs/>
        </w:rPr>
      </w:pPr>
      <w:r w:rsidRPr="00393236">
        <w:rPr>
          <w:b/>
          <w:bCs/>
        </w:rPr>
        <w:t>Overall Purpose of the Role</w:t>
      </w:r>
    </w:p>
    <w:p w14:paraId="54679378" w14:textId="7E414EBB" w:rsidR="00393236" w:rsidRPr="00393236" w:rsidRDefault="00393236" w:rsidP="00EB584B">
      <w:pPr>
        <w:spacing w:after="0"/>
        <w:jc w:val="both"/>
      </w:pPr>
      <w:r w:rsidRPr="00393236">
        <w:t xml:space="preserve">The Lodge Manager is a visible leader within the </w:t>
      </w:r>
      <w:r w:rsidR="00105602">
        <w:t>College</w:t>
      </w:r>
      <w:r w:rsidRPr="00393236">
        <w:t xml:space="preserve"> community, responsible for delivering an exceptional front-of-house service that reflects the reputation, values and standards of the </w:t>
      </w:r>
      <w:r w:rsidR="00105602">
        <w:t>College</w:t>
      </w:r>
      <w:r w:rsidRPr="00393236">
        <w:t xml:space="preserve">. As the first point of contact for students, staff, alumni and visitors, the Lodge Manager plays a pivotal role in shaping the </w:t>
      </w:r>
      <w:r w:rsidR="00105602">
        <w:t>College</w:t>
      </w:r>
      <w:r w:rsidRPr="00393236">
        <w:t>’s first</w:t>
      </w:r>
      <w:r>
        <w:t xml:space="preserve"> and lasting</w:t>
      </w:r>
      <w:r w:rsidRPr="00393236">
        <w:t xml:space="preserve"> impression—ensuring it is consistently professional, welcoming and secure.</w:t>
      </w:r>
    </w:p>
    <w:p w14:paraId="24914CEB" w14:textId="77777777" w:rsidR="00393236" w:rsidRPr="00393236" w:rsidRDefault="00393236" w:rsidP="00EB584B">
      <w:pPr>
        <w:spacing w:after="0"/>
        <w:jc w:val="both"/>
      </w:pPr>
      <w:r w:rsidRPr="00393236">
        <w:t>This role combines leadership, operational oversight, and service excellence. The Lodge Manager leads the Lodge team in providing outstanding reception, security, emergency response and guest services, ensuring the Lodge operates to the highest standards of efficiency, safety and hospitality at all times.</w:t>
      </w:r>
    </w:p>
    <w:p w14:paraId="7540A38B" w14:textId="77777777" w:rsidR="00393236" w:rsidRPr="00393236" w:rsidRDefault="00B131B4" w:rsidP="00EB584B">
      <w:pPr>
        <w:spacing w:after="0"/>
      </w:pPr>
      <w:r>
        <w:pict w14:anchorId="29991E49">
          <v:rect id="_x0000_i1025" style="width:0;height:1.5pt" o:hralign="center" o:hrstd="t" o:hr="t" fillcolor="#a0a0a0" stroked="f"/>
        </w:pict>
      </w:r>
    </w:p>
    <w:p w14:paraId="4BCEF2F9" w14:textId="77777777" w:rsidR="00393236" w:rsidRPr="00393236" w:rsidRDefault="00393236" w:rsidP="00EB584B">
      <w:pPr>
        <w:spacing w:after="0"/>
        <w:rPr>
          <w:b/>
          <w:bCs/>
        </w:rPr>
      </w:pPr>
      <w:r w:rsidRPr="00393236">
        <w:rPr>
          <w:b/>
          <w:bCs/>
        </w:rPr>
        <w:t>Key Responsibilities</w:t>
      </w:r>
    </w:p>
    <w:p w14:paraId="5D4C0E73" w14:textId="77777777" w:rsidR="00393236" w:rsidRPr="00393236" w:rsidRDefault="00393236" w:rsidP="00EB584B">
      <w:pPr>
        <w:spacing w:after="0"/>
        <w:rPr>
          <w:b/>
          <w:bCs/>
        </w:rPr>
      </w:pPr>
      <w:r w:rsidRPr="00393236">
        <w:rPr>
          <w:b/>
          <w:bCs/>
        </w:rPr>
        <w:t>Leadership &amp; Team Management</w:t>
      </w:r>
    </w:p>
    <w:p w14:paraId="49D3435E" w14:textId="77777777" w:rsidR="00393236" w:rsidRPr="00393236" w:rsidRDefault="00393236" w:rsidP="00EB584B">
      <w:pPr>
        <w:numPr>
          <w:ilvl w:val="0"/>
          <w:numId w:val="1"/>
        </w:numPr>
        <w:spacing w:after="0"/>
      </w:pPr>
      <w:r w:rsidRPr="00393236">
        <w:t>Provide strong and inspirational leadership to the Lodge team, fostering a culture of professionalism, accountability and service excellence.</w:t>
      </w:r>
    </w:p>
    <w:p w14:paraId="48CC5513" w14:textId="1B7FC08B" w:rsidR="00393236" w:rsidRDefault="00393236" w:rsidP="00EB584B">
      <w:pPr>
        <w:numPr>
          <w:ilvl w:val="0"/>
          <w:numId w:val="1"/>
        </w:numPr>
        <w:spacing w:after="0"/>
      </w:pPr>
      <w:r w:rsidRPr="00393236">
        <w:t>Recruit, train and supervise Lodge staff, ensuring they are confident, skilled and motivated in delivering outstanding service.</w:t>
      </w:r>
    </w:p>
    <w:p w14:paraId="011B2F44" w14:textId="77777777" w:rsidR="00B65D99" w:rsidRDefault="00B65D99" w:rsidP="00EB584B">
      <w:pPr>
        <w:numPr>
          <w:ilvl w:val="0"/>
          <w:numId w:val="1"/>
        </w:numPr>
        <w:spacing w:after="0"/>
      </w:pPr>
      <w:r>
        <w:t>Manage staff rotas and workforce planning, ensuring appropriate and cost-efficient cover 24/7, including during events and absences.</w:t>
      </w:r>
    </w:p>
    <w:p w14:paraId="0F0A5443" w14:textId="29112477" w:rsidR="00B65D99" w:rsidRDefault="00B65D99" w:rsidP="00EB584B">
      <w:pPr>
        <w:numPr>
          <w:ilvl w:val="0"/>
          <w:numId w:val="1"/>
        </w:numPr>
        <w:spacing w:after="0"/>
      </w:pPr>
      <w:r>
        <w:t xml:space="preserve">Administer payroll-related duties accurately, including wages, leave, absence and sickness records. </w:t>
      </w:r>
    </w:p>
    <w:p w14:paraId="11B0C505" w14:textId="64E61BFE" w:rsidR="00B65D99" w:rsidRPr="00393236" w:rsidRDefault="00B65D99" w:rsidP="00EB584B">
      <w:pPr>
        <w:numPr>
          <w:ilvl w:val="0"/>
          <w:numId w:val="1"/>
        </w:numPr>
        <w:spacing w:after="0"/>
      </w:pPr>
      <w:r w:rsidRPr="000C5988">
        <w:t>Own the Lodge budget, working closely with the Head of Rooms Division to manage spend, forecasting</w:t>
      </w:r>
      <w:r>
        <w:t xml:space="preserve"> </w:t>
      </w:r>
      <w:r w:rsidRPr="000C5988">
        <w:t>and efficiencies.</w:t>
      </w:r>
    </w:p>
    <w:p w14:paraId="61E89144" w14:textId="77777777" w:rsidR="00393236" w:rsidRPr="00393236" w:rsidRDefault="00393236" w:rsidP="00EB584B">
      <w:pPr>
        <w:numPr>
          <w:ilvl w:val="0"/>
          <w:numId w:val="1"/>
        </w:numPr>
        <w:spacing w:after="0"/>
      </w:pPr>
      <w:r w:rsidRPr="00393236">
        <w:t>Conduct regular 1:1 meetings, performance reviews and annual appraisals, maintaining accurate staff training and development records.</w:t>
      </w:r>
    </w:p>
    <w:p w14:paraId="3219D5F7" w14:textId="15FEA117" w:rsidR="00393236" w:rsidRPr="00393236" w:rsidRDefault="00393236" w:rsidP="00EB584B">
      <w:pPr>
        <w:numPr>
          <w:ilvl w:val="0"/>
          <w:numId w:val="1"/>
        </w:numPr>
        <w:spacing w:after="0"/>
      </w:pPr>
      <w:r w:rsidRPr="00393236">
        <w:t xml:space="preserve">Identify training needs and deliver or arrange training in collaboration with the </w:t>
      </w:r>
      <w:r w:rsidR="000C5988">
        <w:t xml:space="preserve">Deputy </w:t>
      </w:r>
      <w:r w:rsidRPr="00393236">
        <w:t xml:space="preserve">Lodge </w:t>
      </w:r>
      <w:r w:rsidR="000C5988" w:rsidRPr="000C5988">
        <w:t>Manager</w:t>
      </w:r>
      <w:r w:rsidRPr="00393236">
        <w:t xml:space="preserve"> and Head of Rooms Division.</w:t>
      </w:r>
    </w:p>
    <w:p w14:paraId="24322CAA" w14:textId="176AC701" w:rsidR="00393236" w:rsidRDefault="00393236" w:rsidP="00EB584B">
      <w:pPr>
        <w:numPr>
          <w:ilvl w:val="0"/>
          <w:numId w:val="1"/>
        </w:numPr>
        <w:spacing w:after="0"/>
      </w:pPr>
      <w:r w:rsidRPr="00393236">
        <w:t xml:space="preserve">Ensure the Lodge team sets the tone for a positive </w:t>
      </w:r>
      <w:r w:rsidR="00105602">
        <w:t>College</w:t>
      </w:r>
      <w:r w:rsidRPr="00393236">
        <w:t xml:space="preserve"> experience through professional conduct, presentation and interaction.</w:t>
      </w:r>
    </w:p>
    <w:p w14:paraId="07343187" w14:textId="54E51CF1" w:rsidR="00393236" w:rsidRPr="00393236" w:rsidRDefault="00393236" w:rsidP="00EB584B">
      <w:pPr>
        <w:numPr>
          <w:ilvl w:val="0"/>
          <w:numId w:val="1"/>
        </w:numPr>
        <w:spacing w:after="0"/>
      </w:pPr>
      <w:r>
        <w:t>In collaboration with the Head of Rooms, develop, document and implement service standards and SOP’s covering all operations and escalations</w:t>
      </w:r>
      <w:r w:rsidR="00232C29">
        <w:t>.</w:t>
      </w:r>
    </w:p>
    <w:p w14:paraId="2221A3FE" w14:textId="08B23390" w:rsidR="00393236" w:rsidRPr="00393236" w:rsidRDefault="00393236" w:rsidP="00EB584B">
      <w:pPr>
        <w:numPr>
          <w:ilvl w:val="0"/>
          <w:numId w:val="1"/>
        </w:numPr>
        <w:spacing w:after="0"/>
      </w:pPr>
      <w:r w:rsidRPr="00393236">
        <w:t xml:space="preserve">Maintain excellent communication across the Lodge and wider </w:t>
      </w:r>
      <w:r w:rsidR="00105602">
        <w:t>College</w:t>
      </w:r>
      <w:r w:rsidRPr="00393236">
        <w:t xml:space="preserve"> departments to support smooth coordination of services.</w:t>
      </w:r>
    </w:p>
    <w:p w14:paraId="7F9D10C6" w14:textId="77777777" w:rsidR="00393236" w:rsidRPr="00393236" w:rsidRDefault="00393236" w:rsidP="00EB584B">
      <w:pPr>
        <w:numPr>
          <w:ilvl w:val="0"/>
          <w:numId w:val="1"/>
        </w:numPr>
        <w:spacing w:after="0"/>
      </w:pPr>
      <w:r w:rsidRPr="00393236">
        <w:t>Attend relevant meetings, including Domestic Bursary team meetings, OUSS security briefings and the Head Porters Committee.</w:t>
      </w:r>
    </w:p>
    <w:p w14:paraId="47998366" w14:textId="77777777" w:rsidR="00393236" w:rsidRPr="00393236" w:rsidRDefault="00B131B4" w:rsidP="00EB584B">
      <w:pPr>
        <w:spacing w:after="0"/>
      </w:pPr>
      <w:r>
        <w:pict w14:anchorId="722BADF5">
          <v:rect id="_x0000_i1026" style="width:0;height:1.5pt" o:hralign="center" o:hrstd="t" o:hr="t" fillcolor="#a0a0a0" stroked="f"/>
        </w:pict>
      </w:r>
    </w:p>
    <w:p w14:paraId="1641D4D2" w14:textId="77777777" w:rsidR="00EB584B" w:rsidRDefault="00EB584B">
      <w:pPr>
        <w:rPr>
          <w:b/>
          <w:bCs/>
        </w:rPr>
      </w:pPr>
      <w:r>
        <w:rPr>
          <w:b/>
          <w:bCs/>
        </w:rPr>
        <w:br w:type="page"/>
      </w:r>
    </w:p>
    <w:p w14:paraId="6752C97A" w14:textId="0D411EA8" w:rsidR="00393236" w:rsidRPr="00393236" w:rsidRDefault="00393236" w:rsidP="00EB584B">
      <w:pPr>
        <w:spacing w:after="0"/>
        <w:rPr>
          <w:b/>
          <w:bCs/>
        </w:rPr>
      </w:pPr>
      <w:r w:rsidRPr="00393236">
        <w:rPr>
          <w:b/>
          <w:bCs/>
        </w:rPr>
        <w:lastRenderedPageBreak/>
        <w:t>Operational Oversight</w:t>
      </w:r>
    </w:p>
    <w:p w14:paraId="6E083CF6" w14:textId="77777777" w:rsidR="00393236" w:rsidRPr="00393236" w:rsidRDefault="00393236" w:rsidP="00EB584B">
      <w:pPr>
        <w:numPr>
          <w:ilvl w:val="0"/>
          <w:numId w:val="2"/>
        </w:numPr>
        <w:spacing w:after="0"/>
      </w:pPr>
      <w:r w:rsidRPr="00393236">
        <w:t>Lead the daily running of the Lodge, ensuring it operates as a centre of excellence for reception, communication and security.</w:t>
      </w:r>
    </w:p>
    <w:p w14:paraId="4D179BEF" w14:textId="009F8BB1" w:rsidR="00393236" w:rsidRPr="00393236" w:rsidRDefault="00393236" w:rsidP="00EB584B">
      <w:pPr>
        <w:numPr>
          <w:ilvl w:val="0"/>
          <w:numId w:val="2"/>
        </w:numPr>
        <w:spacing w:after="0"/>
      </w:pPr>
      <w:r w:rsidRPr="00393236">
        <w:t xml:space="preserve">Act as the key point of contact for </w:t>
      </w:r>
      <w:r w:rsidR="00105602">
        <w:t>College</w:t>
      </w:r>
      <w:r w:rsidRPr="00393236">
        <w:t xml:space="preserve"> security issues, taking responsibility for responding to incidents and liaising with Thames Valley Police and University Security Services when required.</w:t>
      </w:r>
    </w:p>
    <w:p w14:paraId="1DC5EF53" w14:textId="4855E9DC" w:rsidR="00393236" w:rsidRPr="00393236" w:rsidRDefault="00393236" w:rsidP="00EB584B">
      <w:pPr>
        <w:numPr>
          <w:ilvl w:val="0"/>
          <w:numId w:val="2"/>
        </w:numPr>
        <w:spacing w:after="0"/>
      </w:pPr>
      <w:r w:rsidRPr="00393236">
        <w:t xml:space="preserve">Oversee the use and management of CCTV and SALTO access control systems in line with </w:t>
      </w:r>
      <w:r w:rsidR="00105602">
        <w:t>College</w:t>
      </w:r>
      <w:r w:rsidRPr="00393236">
        <w:t xml:space="preserve"> policy and data protection legislation.</w:t>
      </w:r>
    </w:p>
    <w:p w14:paraId="4D7B1247" w14:textId="58BC3A0E" w:rsidR="00393236" w:rsidRPr="00393236" w:rsidRDefault="00393236" w:rsidP="00EB584B">
      <w:pPr>
        <w:numPr>
          <w:ilvl w:val="0"/>
          <w:numId w:val="2"/>
        </w:numPr>
        <w:spacing w:after="0"/>
      </w:pPr>
      <w:r w:rsidRPr="00393236">
        <w:t xml:space="preserve">Maintain and develop the </w:t>
      </w:r>
      <w:r w:rsidR="00105602">
        <w:t>College</w:t>
      </w:r>
      <w:r w:rsidRPr="00393236">
        <w:t>’s key control systems, ensuring accurate and secure handling of physical and electronic keys.</w:t>
      </w:r>
    </w:p>
    <w:p w14:paraId="05790071" w14:textId="77777777" w:rsidR="00393236" w:rsidRPr="00393236" w:rsidRDefault="00393236" w:rsidP="00EB584B">
      <w:pPr>
        <w:numPr>
          <w:ilvl w:val="0"/>
          <w:numId w:val="2"/>
        </w:numPr>
        <w:spacing w:after="0"/>
      </w:pPr>
      <w:r w:rsidRPr="00393236">
        <w:t>Ensure all Lodge risk assessments are documented, up to date and embedded in daily working practices.</w:t>
      </w:r>
    </w:p>
    <w:p w14:paraId="0E12AFF1" w14:textId="77777777" w:rsidR="00393236" w:rsidRPr="00393236" w:rsidRDefault="00393236" w:rsidP="00EB584B">
      <w:pPr>
        <w:numPr>
          <w:ilvl w:val="0"/>
          <w:numId w:val="2"/>
        </w:numPr>
        <w:spacing w:after="0"/>
      </w:pPr>
      <w:r w:rsidRPr="00393236">
        <w:t>Promote and enforce safe working practices in line with Health and Safety requirements.</w:t>
      </w:r>
    </w:p>
    <w:p w14:paraId="7DF46F90" w14:textId="2320F9A6" w:rsidR="00393236" w:rsidRPr="00393236" w:rsidRDefault="00393236" w:rsidP="00EB584B">
      <w:pPr>
        <w:numPr>
          <w:ilvl w:val="0"/>
          <w:numId w:val="2"/>
        </w:numPr>
        <w:spacing w:after="0"/>
      </w:pPr>
      <w:r w:rsidRPr="00393236">
        <w:t>Oversee fire safety procedures within the Lodge including weekly testing, alarm response</w:t>
      </w:r>
      <w:r w:rsidR="00CC0BA3">
        <w:t>, regular fire drills</w:t>
      </w:r>
      <w:r w:rsidRPr="00393236">
        <w:t xml:space="preserve"> and operation of the fire control panel.</w:t>
      </w:r>
    </w:p>
    <w:p w14:paraId="2568DE4D" w14:textId="77777777" w:rsidR="00393236" w:rsidRPr="00393236" w:rsidRDefault="00393236" w:rsidP="00EB584B">
      <w:pPr>
        <w:numPr>
          <w:ilvl w:val="0"/>
          <w:numId w:val="2"/>
        </w:numPr>
        <w:spacing w:after="0"/>
      </w:pPr>
      <w:r w:rsidRPr="00393236">
        <w:t>Ensure GDPR compliance within Lodge operations, including maintaining Records of Processing Activities (ROPA).</w:t>
      </w:r>
    </w:p>
    <w:p w14:paraId="4324F488" w14:textId="40789CB8" w:rsidR="00393236" w:rsidRPr="00393236" w:rsidRDefault="00EB584B" w:rsidP="00EB584B">
      <w:pPr>
        <w:numPr>
          <w:ilvl w:val="0"/>
          <w:numId w:val="2"/>
        </w:numPr>
        <w:spacing w:after="0"/>
      </w:pPr>
      <w:r>
        <w:t xml:space="preserve">Oversee </w:t>
      </w:r>
      <w:r w:rsidRPr="00393236">
        <w:t>the</w:t>
      </w:r>
      <w:r w:rsidR="00393236" w:rsidRPr="00393236">
        <w:t xml:space="preserve"> </w:t>
      </w:r>
      <w:r w:rsidR="00B65D99">
        <w:t xml:space="preserve">management of </w:t>
      </w:r>
      <w:r w:rsidR="00393236" w:rsidRPr="00393236">
        <w:t>student pigeonholes and staff mail systems</w:t>
      </w:r>
      <w:r w:rsidR="00B65D99">
        <w:t>.</w:t>
      </w:r>
    </w:p>
    <w:p w14:paraId="7BC5E6F6" w14:textId="0F511358" w:rsidR="00393236" w:rsidRPr="00393236" w:rsidRDefault="00393236" w:rsidP="00EB584B">
      <w:pPr>
        <w:numPr>
          <w:ilvl w:val="0"/>
          <w:numId w:val="2"/>
        </w:numPr>
        <w:spacing w:after="0"/>
      </w:pPr>
      <w:r w:rsidRPr="00393236">
        <w:t xml:space="preserve">Act as the </w:t>
      </w:r>
      <w:r w:rsidR="00105602">
        <w:t>College</w:t>
      </w:r>
      <w:r w:rsidRPr="00393236">
        <w:t xml:space="preserve"> contact for Royal Mail, University Messenger Service and courier providers.</w:t>
      </w:r>
    </w:p>
    <w:p w14:paraId="723A583C" w14:textId="598A4D39" w:rsidR="00393236" w:rsidRPr="00393236" w:rsidRDefault="00393236" w:rsidP="00EB584B">
      <w:pPr>
        <w:numPr>
          <w:ilvl w:val="0"/>
          <w:numId w:val="2"/>
        </w:numPr>
        <w:spacing w:after="0"/>
      </w:pPr>
      <w:r w:rsidRPr="00393236">
        <w:t xml:space="preserve">Ensure compliance with relevant </w:t>
      </w:r>
      <w:r w:rsidR="00105602">
        <w:t>College</w:t>
      </w:r>
      <w:r w:rsidRPr="00393236">
        <w:t xml:space="preserve"> policies, including </w:t>
      </w:r>
      <w:r w:rsidR="00787E6A">
        <w:t>GDPR and</w:t>
      </w:r>
      <w:r w:rsidR="00B65D99">
        <w:t xml:space="preserve"> </w:t>
      </w:r>
      <w:r w:rsidR="004C4BA7">
        <w:t>oversee</w:t>
      </w:r>
      <w:r w:rsidR="00787E6A">
        <w:t xml:space="preserve"> </w:t>
      </w:r>
      <w:r w:rsidRPr="00393236">
        <w:t>responsibility for protocol tasks such as flag raising.</w:t>
      </w:r>
    </w:p>
    <w:p w14:paraId="4357F327" w14:textId="77777777" w:rsidR="00393236" w:rsidRPr="00393236" w:rsidRDefault="00393236" w:rsidP="00EB584B">
      <w:pPr>
        <w:numPr>
          <w:ilvl w:val="0"/>
          <w:numId w:val="2"/>
        </w:numPr>
        <w:spacing w:after="0"/>
      </w:pPr>
      <w:r w:rsidRPr="00393236">
        <w:t>Provide accurate financial and operational data to Accounts, including franking, taxi bookings and till transactions.</w:t>
      </w:r>
    </w:p>
    <w:p w14:paraId="2017F4AA" w14:textId="7CA13956" w:rsidR="00393236" w:rsidRPr="00393236" w:rsidRDefault="00393236" w:rsidP="00EB584B">
      <w:pPr>
        <w:numPr>
          <w:ilvl w:val="0"/>
          <w:numId w:val="2"/>
        </w:numPr>
        <w:spacing w:after="0"/>
      </w:pPr>
      <w:r w:rsidRPr="00393236">
        <w:t xml:space="preserve">Manage ordering and stock control of </w:t>
      </w:r>
      <w:r w:rsidR="00105602">
        <w:t>College</w:t>
      </w:r>
      <w:r w:rsidRPr="00393236">
        <w:t xml:space="preserve"> first aid supplies as designated budget holder.</w:t>
      </w:r>
    </w:p>
    <w:p w14:paraId="5211DAE6" w14:textId="77777777" w:rsidR="00393236" w:rsidRPr="00393236" w:rsidRDefault="00B131B4" w:rsidP="00EB584B">
      <w:pPr>
        <w:spacing w:after="0"/>
      </w:pPr>
      <w:r>
        <w:pict w14:anchorId="10BD8F3C">
          <v:rect id="_x0000_i1027" style="width:0;height:1.5pt" o:hralign="center" o:hrstd="t" o:hr="t" fillcolor="#a0a0a0" stroked="f"/>
        </w:pict>
      </w:r>
    </w:p>
    <w:p w14:paraId="12078BCA" w14:textId="77777777" w:rsidR="00393236" w:rsidRPr="00393236" w:rsidRDefault="00393236" w:rsidP="00EB584B">
      <w:pPr>
        <w:spacing w:after="0"/>
        <w:rPr>
          <w:b/>
          <w:bCs/>
        </w:rPr>
      </w:pPr>
      <w:r w:rsidRPr="00393236">
        <w:rPr>
          <w:b/>
          <w:bCs/>
        </w:rPr>
        <w:t>Emergency Management &amp; Security</w:t>
      </w:r>
    </w:p>
    <w:p w14:paraId="468A7CE1" w14:textId="77777777" w:rsidR="00393236" w:rsidRPr="00393236" w:rsidRDefault="00393236" w:rsidP="00EB584B">
      <w:pPr>
        <w:numPr>
          <w:ilvl w:val="0"/>
          <w:numId w:val="3"/>
        </w:numPr>
        <w:spacing w:after="0"/>
      </w:pPr>
      <w:r w:rsidRPr="00393236">
        <w:t>Lead and coordinate emergency response from the Lodge, acting confidently and decisively under pressure.</w:t>
      </w:r>
    </w:p>
    <w:p w14:paraId="49E59BEE" w14:textId="77777777" w:rsidR="00393236" w:rsidRPr="00393236" w:rsidRDefault="00393236" w:rsidP="00EB584B">
      <w:pPr>
        <w:numPr>
          <w:ilvl w:val="0"/>
          <w:numId w:val="3"/>
        </w:numPr>
        <w:spacing w:after="0"/>
      </w:pPr>
      <w:r w:rsidRPr="00393236">
        <w:t>Train Lodge staff on emergency procedures and maintain readiness for fire, security or medical incidents.</w:t>
      </w:r>
    </w:p>
    <w:p w14:paraId="089BCB49" w14:textId="3169BB9D" w:rsidR="00393236" w:rsidRPr="00393236" w:rsidRDefault="00393236" w:rsidP="00EB584B">
      <w:pPr>
        <w:numPr>
          <w:ilvl w:val="0"/>
          <w:numId w:val="3"/>
        </w:numPr>
        <w:spacing w:after="0"/>
      </w:pPr>
      <w:r w:rsidRPr="00393236">
        <w:t xml:space="preserve">Monitor Lodge security systems and escalate concerns promptly to protect </w:t>
      </w:r>
      <w:r w:rsidR="00105602">
        <w:t>College</w:t>
      </w:r>
      <w:r w:rsidRPr="00393236">
        <w:t xml:space="preserve"> people, buildings and assets.</w:t>
      </w:r>
    </w:p>
    <w:p w14:paraId="5BD2707B" w14:textId="3C95C31C" w:rsidR="00393236" w:rsidRPr="00393236" w:rsidRDefault="00393236" w:rsidP="00EB584B">
      <w:pPr>
        <w:numPr>
          <w:ilvl w:val="0"/>
          <w:numId w:val="3"/>
        </w:numPr>
        <w:spacing w:after="0"/>
      </w:pPr>
      <w:r w:rsidRPr="00393236">
        <w:t xml:space="preserve">Act as a trusted guardian of the </w:t>
      </w:r>
      <w:r w:rsidR="00105602">
        <w:t>College</w:t>
      </w:r>
      <w:r w:rsidRPr="00393236">
        <w:t xml:space="preserve"> environment, maintaining vigilance and safeguarding responsibilities at all times.</w:t>
      </w:r>
    </w:p>
    <w:p w14:paraId="33320B08" w14:textId="77777777" w:rsidR="00393236" w:rsidRPr="00393236" w:rsidRDefault="00B131B4" w:rsidP="00EB584B">
      <w:pPr>
        <w:spacing w:after="0"/>
      </w:pPr>
      <w:r>
        <w:pict w14:anchorId="532CB4C2">
          <v:rect id="_x0000_i1028" style="width:0;height:1.5pt" o:hralign="center" o:hrstd="t" o:hr="t" fillcolor="#a0a0a0" stroked="f"/>
        </w:pict>
      </w:r>
    </w:p>
    <w:p w14:paraId="21DDFE69" w14:textId="77777777" w:rsidR="00393236" w:rsidRPr="00393236" w:rsidRDefault="00393236" w:rsidP="00EB584B">
      <w:pPr>
        <w:spacing w:after="0"/>
        <w:rPr>
          <w:b/>
          <w:bCs/>
        </w:rPr>
      </w:pPr>
      <w:r w:rsidRPr="00393236">
        <w:rPr>
          <w:b/>
          <w:bCs/>
        </w:rPr>
        <w:t>Guest Experience &amp; Hospitality</w:t>
      </w:r>
    </w:p>
    <w:p w14:paraId="5C75C714" w14:textId="16A52680" w:rsidR="00393236" w:rsidRPr="00393236" w:rsidRDefault="00393236" w:rsidP="00EB584B">
      <w:pPr>
        <w:numPr>
          <w:ilvl w:val="0"/>
          <w:numId w:val="4"/>
        </w:numPr>
        <w:spacing w:after="0"/>
      </w:pPr>
      <w:r w:rsidRPr="00393236">
        <w:t xml:space="preserve">Ensure the Lodge delivers a consistently high standard of guest service, upholding </w:t>
      </w:r>
      <w:r w:rsidR="00105602">
        <w:t>College</w:t>
      </w:r>
      <w:r w:rsidRPr="00393236">
        <w:t xml:space="preserve"> values in every interaction.</w:t>
      </w:r>
    </w:p>
    <w:p w14:paraId="2D63284D" w14:textId="17AB76C7" w:rsidR="00393236" w:rsidRPr="00393236" w:rsidRDefault="00393236" w:rsidP="00EB584B">
      <w:pPr>
        <w:numPr>
          <w:ilvl w:val="0"/>
          <w:numId w:val="4"/>
        </w:numPr>
        <w:spacing w:after="0"/>
      </w:pPr>
      <w:r w:rsidRPr="00393236">
        <w:t>Act as the main point of contact for conference guests in the absence of the Conference Team, providing a smooth</w:t>
      </w:r>
      <w:r w:rsidR="00787E6A">
        <w:t>,</w:t>
      </w:r>
      <w:r w:rsidRPr="00393236">
        <w:t xml:space="preserve"> professional welcome.</w:t>
      </w:r>
    </w:p>
    <w:p w14:paraId="500DEA3D" w14:textId="77777777" w:rsidR="00393236" w:rsidRPr="00393236" w:rsidRDefault="00393236" w:rsidP="00EB584B">
      <w:pPr>
        <w:numPr>
          <w:ilvl w:val="0"/>
          <w:numId w:val="4"/>
        </w:numPr>
        <w:spacing w:after="0"/>
      </w:pPr>
      <w:r w:rsidRPr="00393236">
        <w:t>Resolve guest issues promptly and effectively within agreed complaint resolution limits.</w:t>
      </w:r>
    </w:p>
    <w:p w14:paraId="40DFFEF3" w14:textId="3F5901D4" w:rsidR="00393236" w:rsidRPr="00393236" w:rsidRDefault="00393236" w:rsidP="00EB584B">
      <w:pPr>
        <w:numPr>
          <w:ilvl w:val="0"/>
          <w:numId w:val="4"/>
        </w:numPr>
        <w:spacing w:after="0"/>
      </w:pPr>
      <w:r w:rsidRPr="00393236">
        <w:t xml:space="preserve">Maintain strong local knowledge to offer recommendations to visitors and enhance the </w:t>
      </w:r>
      <w:r w:rsidR="00105602">
        <w:t>College</w:t>
      </w:r>
      <w:r w:rsidR="00787E6A">
        <w:t>'s</w:t>
      </w:r>
      <w:r w:rsidRPr="00393236">
        <w:t xml:space="preserve"> guest experience.</w:t>
      </w:r>
    </w:p>
    <w:p w14:paraId="6C44937B" w14:textId="4CE8A18C" w:rsidR="00393236" w:rsidRPr="00393236" w:rsidRDefault="00393236" w:rsidP="00EB584B">
      <w:pPr>
        <w:numPr>
          <w:ilvl w:val="0"/>
          <w:numId w:val="4"/>
        </w:numPr>
        <w:spacing w:after="0"/>
      </w:pPr>
      <w:r w:rsidRPr="00393236">
        <w:t xml:space="preserve">Support commercial activity by promoting </w:t>
      </w:r>
      <w:r w:rsidR="00105602">
        <w:t>College</w:t>
      </w:r>
      <w:r w:rsidRPr="00393236">
        <w:t xml:space="preserve"> services and encouraging upselling opportunities where appropriate.</w:t>
      </w:r>
    </w:p>
    <w:p w14:paraId="1DDAC268" w14:textId="77777777" w:rsidR="00393236" w:rsidRPr="00393236" w:rsidRDefault="00393236" w:rsidP="00EB584B">
      <w:pPr>
        <w:numPr>
          <w:ilvl w:val="0"/>
          <w:numId w:val="4"/>
        </w:numPr>
        <w:spacing w:after="0"/>
      </w:pPr>
      <w:r w:rsidRPr="00393236">
        <w:t>Coordinate storage and distribution of guest luggage during peak times.</w:t>
      </w:r>
    </w:p>
    <w:p w14:paraId="6C60D8D5" w14:textId="77777777" w:rsidR="00393236" w:rsidRPr="00393236" w:rsidRDefault="00393236" w:rsidP="00EB584B">
      <w:pPr>
        <w:numPr>
          <w:ilvl w:val="0"/>
          <w:numId w:val="4"/>
        </w:numPr>
        <w:spacing w:after="0"/>
      </w:pPr>
      <w:r w:rsidRPr="00393236">
        <w:t>Build and maintain positive relationships with repeat visitors, conference clients, alumni and partners.</w:t>
      </w:r>
    </w:p>
    <w:p w14:paraId="5A6B6767" w14:textId="3D2DA909" w:rsidR="00393236" w:rsidRPr="00393236" w:rsidRDefault="00393236" w:rsidP="00EB584B">
      <w:pPr>
        <w:numPr>
          <w:ilvl w:val="0"/>
          <w:numId w:val="4"/>
        </w:numPr>
        <w:spacing w:after="0"/>
      </w:pPr>
      <w:r w:rsidRPr="00393236">
        <w:lastRenderedPageBreak/>
        <w:t xml:space="preserve">Ensure the Lodge team are fully briefed on upcoming </w:t>
      </w:r>
      <w:r w:rsidR="00105602">
        <w:t>College</w:t>
      </w:r>
      <w:r w:rsidRPr="00393236">
        <w:t xml:space="preserve"> events and operational requirements.</w:t>
      </w:r>
    </w:p>
    <w:p w14:paraId="656AB65A" w14:textId="77777777" w:rsidR="00393236" w:rsidRPr="00393236" w:rsidRDefault="00393236" w:rsidP="00EB584B">
      <w:pPr>
        <w:numPr>
          <w:ilvl w:val="0"/>
          <w:numId w:val="4"/>
        </w:numPr>
        <w:spacing w:after="0"/>
      </w:pPr>
      <w:r w:rsidRPr="00393236">
        <w:t>Ensure all additional charges for guest services are accurately recorded and billed.</w:t>
      </w:r>
    </w:p>
    <w:p w14:paraId="49E29607" w14:textId="77777777" w:rsidR="00393236" w:rsidRPr="00393236" w:rsidRDefault="00393236" w:rsidP="00EB584B">
      <w:pPr>
        <w:numPr>
          <w:ilvl w:val="0"/>
          <w:numId w:val="4"/>
        </w:numPr>
        <w:spacing w:after="0"/>
      </w:pPr>
      <w:r w:rsidRPr="00393236">
        <w:t>Oversee professional display and removal of conference signage.</w:t>
      </w:r>
    </w:p>
    <w:p w14:paraId="14A263A3" w14:textId="762C7317" w:rsidR="00393236" w:rsidRDefault="00B131B4" w:rsidP="00EB584B">
      <w:pPr>
        <w:spacing w:after="0"/>
      </w:pPr>
      <w:r>
        <w:pict w14:anchorId="751F46A6">
          <v:rect id="_x0000_i1029" style="width:0;height:1.5pt" o:hralign="center" o:hrstd="t" o:hr="t" fillcolor="#a0a0a0" stroked="f"/>
        </w:pict>
      </w:r>
    </w:p>
    <w:p w14:paraId="224832BE" w14:textId="307B94F5" w:rsidR="00787E6A" w:rsidRDefault="00787E6A" w:rsidP="00EB584B">
      <w:pPr>
        <w:spacing w:after="0"/>
        <w:rPr>
          <w:b/>
          <w:bCs/>
        </w:rPr>
      </w:pPr>
      <w:r w:rsidRPr="00787E6A">
        <w:rPr>
          <w:b/>
          <w:bCs/>
        </w:rPr>
        <w:t>General</w:t>
      </w:r>
    </w:p>
    <w:p w14:paraId="100E3D18" w14:textId="5F36A9AE" w:rsidR="00787E6A" w:rsidRPr="000C5988" w:rsidRDefault="007A3684" w:rsidP="00EB584B">
      <w:pPr>
        <w:pStyle w:val="ListParagraph"/>
        <w:numPr>
          <w:ilvl w:val="0"/>
          <w:numId w:val="6"/>
        </w:numPr>
        <w:spacing w:after="0"/>
      </w:pPr>
      <w:r>
        <w:t xml:space="preserve">To be an ambassador of the </w:t>
      </w:r>
      <w:r w:rsidR="00105602">
        <w:t>College,</w:t>
      </w:r>
      <w:r w:rsidR="00916B1A">
        <w:t xml:space="preserve"> </w:t>
      </w:r>
      <w:r w:rsidR="00916B1A" w:rsidRPr="000C5988">
        <w:t>maintain a visible presence across Lodge and guest areas, supporting staff</w:t>
      </w:r>
    </w:p>
    <w:p w14:paraId="1E50A465" w14:textId="3C1B2807" w:rsidR="007A3684" w:rsidRPr="00916B1A" w:rsidRDefault="007A3684" w:rsidP="00EB584B">
      <w:pPr>
        <w:pStyle w:val="ListParagraph"/>
        <w:numPr>
          <w:ilvl w:val="0"/>
          <w:numId w:val="6"/>
        </w:numPr>
        <w:spacing w:after="0"/>
        <w:rPr>
          <w:b/>
          <w:bCs/>
        </w:rPr>
      </w:pPr>
      <w:r>
        <w:t>Promote a collaborative and healthy working environment.</w:t>
      </w:r>
    </w:p>
    <w:p w14:paraId="78DB74AC" w14:textId="75D68E73" w:rsidR="00916B1A" w:rsidRPr="000C5988" w:rsidRDefault="00916B1A" w:rsidP="00EB584B">
      <w:pPr>
        <w:pStyle w:val="ListParagraph"/>
        <w:numPr>
          <w:ilvl w:val="0"/>
          <w:numId w:val="6"/>
        </w:numPr>
        <w:spacing w:after="0"/>
      </w:pPr>
      <w:r w:rsidRPr="000C5988">
        <w:t xml:space="preserve">Oversee associated operations such as the </w:t>
      </w:r>
      <w:r w:rsidR="00105602">
        <w:t>College</w:t>
      </w:r>
      <w:r w:rsidRPr="000C5988">
        <w:t xml:space="preserve"> gym and term-time </w:t>
      </w:r>
      <w:r w:rsidR="000C5988">
        <w:t xml:space="preserve">meeting </w:t>
      </w:r>
      <w:r w:rsidRPr="000C5988">
        <w:t>room bookings.</w:t>
      </w:r>
    </w:p>
    <w:p w14:paraId="0F4CA687" w14:textId="4F5185E7" w:rsidR="007A3684" w:rsidRPr="007A3684" w:rsidRDefault="007A3684" w:rsidP="00EB584B">
      <w:pPr>
        <w:pStyle w:val="ListParagraph"/>
        <w:numPr>
          <w:ilvl w:val="0"/>
          <w:numId w:val="6"/>
        </w:numPr>
        <w:spacing w:after="0"/>
        <w:rPr>
          <w:b/>
          <w:bCs/>
        </w:rPr>
      </w:pPr>
      <w:r>
        <w:t>Identify opportunities to improve service, efficient ways of working and cross-department collaboration.</w:t>
      </w:r>
    </w:p>
    <w:p w14:paraId="5A3320E4" w14:textId="2EA9D3F3" w:rsidR="007A3684" w:rsidRPr="00916B1A" w:rsidRDefault="007A3684" w:rsidP="00EB584B">
      <w:pPr>
        <w:pStyle w:val="ListParagraph"/>
        <w:numPr>
          <w:ilvl w:val="0"/>
          <w:numId w:val="6"/>
        </w:numPr>
        <w:spacing w:after="0"/>
        <w:rPr>
          <w:b/>
          <w:bCs/>
        </w:rPr>
      </w:pPr>
      <w:r>
        <w:t>Understand the student and guest experience and seek feedback to help implement a culture of continuous improvement.</w:t>
      </w:r>
    </w:p>
    <w:p w14:paraId="4434D8E9" w14:textId="01F7FB4A" w:rsidR="00916B1A" w:rsidRPr="000C5988" w:rsidRDefault="00916B1A" w:rsidP="00EB584B">
      <w:pPr>
        <w:pStyle w:val="ListParagraph"/>
        <w:numPr>
          <w:ilvl w:val="0"/>
          <w:numId w:val="6"/>
        </w:numPr>
        <w:spacing w:after="0"/>
      </w:pPr>
      <w:r w:rsidRPr="000C5988">
        <w:t>Undertake other duties as reasonably requested by the Head of Rooms Division.</w:t>
      </w:r>
    </w:p>
    <w:p w14:paraId="3C43A7C9" w14:textId="37CC378B" w:rsidR="00787E6A" w:rsidRPr="00393236" w:rsidRDefault="00B131B4" w:rsidP="00EB584B">
      <w:pPr>
        <w:spacing w:after="0"/>
      </w:pPr>
      <w:r>
        <w:pict w14:anchorId="0A88A91B">
          <v:rect id="_x0000_i1030" style="width:0;height:1.5pt" o:hralign="center" o:hrstd="t" o:hr="t" fillcolor="#a0a0a0" stroked="f"/>
        </w:pict>
      </w:r>
    </w:p>
    <w:p w14:paraId="34D51691" w14:textId="77777777" w:rsidR="00393236" w:rsidRPr="00393236" w:rsidRDefault="00393236" w:rsidP="00EB584B">
      <w:pPr>
        <w:spacing w:after="0"/>
        <w:rPr>
          <w:b/>
          <w:bCs/>
        </w:rPr>
      </w:pPr>
      <w:r w:rsidRPr="00393236">
        <w:rPr>
          <w:b/>
          <w:bCs/>
        </w:rPr>
        <w:t>Authority Limits</w:t>
      </w:r>
    </w:p>
    <w:p w14:paraId="6DCF94E9" w14:textId="7B2CDF0C" w:rsidR="00393236" w:rsidRPr="00393236" w:rsidRDefault="00393236" w:rsidP="00EB584B">
      <w:pPr>
        <w:pStyle w:val="ListParagraph"/>
        <w:numPr>
          <w:ilvl w:val="0"/>
          <w:numId w:val="7"/>
        </w:numPr>
        <w:spacing w:after="0"/>
      </w:pPr>
      <w:r w:rsidRPr="00EB584B">
        <w:rPr>
          <w:b/>
          <w:bCs/>
        </w:rPr>
        <w:t>Invoice approval limit:</w:t>
      </w:r>
      <w:r w:rsidRPr="00393236">
        <w:t xml:space="preserve"> £1,500 (higher values require counter-signature from </w:t>
      </w:r>
      <w:r w:rsidR="007A3684">
        <w:t xml:space="preserve">Head of </w:t>
      </w:r>
      <w:r w:rsidRPr="00393236">
        <w:t>Rooms)</w:t>
      </w:r>
    </w:p>
    <w:p w14:paraId="4F909F7C" w14:textId="77777777" w:rsidR="00393236" w:rsidRPr="00393236" w:rsidRDefault="00393236" w:rsidP="00EB584B">
      <w:pPr>
        <w:pStyle w:val="ListParagraph"/>
        <w:numPr>
          <w:ilvl w:val="0"/>
          <w:numId w:val="7"/>
        </w:numPr>
        <w:spacing w:after="0"/>
      </w:pPr>
      <w:r w:rsidRPr="00EB584B">
        <w:rPr>
          <w:b/>
          <w:bCs/>
        </w:rPr>
        <w:t>Guest complaint resolution authority:</w:t>
      </w:r>
      <w:r w:rsidRPr="00393236">
        <w:t xml:space="preserve"> Up to the equivalent of 2 nights’ accommodation / £150 / complimentary meal or similar</w:t>
      </w:r>
    </w:p>
    <w:p w14:paraId="7A43472A" w14:textId="77777777" w:rsidR="00393236" w:rsidRPr="00393236" w:rsidRDefault="00393236" w:rsidP="00EB584B">
      <w:pPr>
        <w:numPr>
          <w:ilvl w:val="0"/>
          <w:numId w:val="5"/>
        </w:numPr>
        <w:spacing w:after="0"/>
      </w:pPr>
      <w:r w:rsidRPr="00393236">
        <w:rPr>
          <w:b/>
          <w:bCs/>
        </w:rPr>
        <w:t>Budget responsibility:</w:t>
      </w:r>
      <w:r w:rsidRPr="00393236">
        <w:t xml:space="preserve"> First Aid supplies</w:t>
      </w:r>
    </w:p>
    <w:p w14:paraId="020DFE6A" w14:textId="77777777" w:rsidR="00393236" w:rsidRPr="00393236" w:rsidRDefault="00B131B4" w:rsidP="00EB584B">
      <w:pPr>
        <w:spacing w:after="0"/>
      </w:pPr>
      <w:r>
        <w:pict w14:anchorId="4BE635C8">
          <v:rect id="_x0000_i1031" style="width:0;height:1.5pt" o:hralign="center" o:hrstd="t" o:hr="t" fillcolor="#a0a0a0" stroked="f"/>
        </w:pict>
      </w:r>
    </w:p>
    <w:p w14:paraId="4A8E640F" w14:textId="77777777" w:rsidR="00EB584B" w:rsidRDefault="00EB584B" w:rsidP="00EB584B">
      <w:pPr>
        <w:spacing w:after="0"/>
        <w:rPr>
          <w:i/>
          <w:iCs/>
        </w:rPr>
      </w:pPr>
    </w:p>
    <w:p w14:paraId="76265C4E" w14:textId="77777777" w:rsidR="00EB584B" w:rsidRDefault="00EB584B" w:rsidP="00EB584B">
      <w:pPr>
        <w:spacing w:after="0"/>
        <w:rPr>
          <w:i/>
          <w:iCs/>
        </w:rPr>
      </w:pPr>
    </w:p>
    <w:p w14:paraId="6DE5C833" w14:textId="5C353CC9" w:rsidR="00393236" w:rsidRPr="00EB584B" w:rsidRDefault="00393236" w:rsidP="00EB584B">
      <w:pPr>
        <w:spacing w:after="0"/>
      </w:pPr>
      <w:r w:rsidRPr="00EB584B">
        <w:t xml:space="preserve">Approved by: </w:t>
      </w:r>
      <w:r w:rsidR="00EB584B">
        <w:t>…Domestic Bursar</w:t>
      </w:r>
      <w:r w:rsidR="00EB584B">
        <w:tab/>
      </w:r>
      <w:r w:rsidR="00EB584B">
        <w:tab/>
      </w:r>
      <w:r w:rsidR="00EB584B">
        <w:tab/>
        <w:t>Date: October 2025</w:t>
      </w:r>
    </w:p>
    <w:sectPr w:rsidR="00393236" w:rsidRPr="00EB584B" w:rsidSect="00EB584B">
      <w:footerReference w:type="default" r:id="rId8"/>
      <w:pgSz w:w="11906" w:h="16838"/>
      <w:pgMar w:top="1276"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267E5" w14:textId="77777777" w:rsidR="00FA2C9F" w:rsidRDefault="00FA2C9F" w:rsidP="00FA2C9F">
      <w:pPr>
        <w:spacing w:after="0" w:line="240" w:lineRule="auto"/>
      </w:pPr>
      <w:r>
        <w:separator/>
      </w:r>
    </w:p>
  </w:endnote>
  <w:endnote w:type="continuationSeparator" w:id="0">
    <w:p w14:paraId="34C530F2" w14:textId="77777777" w:rsidR="00FA2C9F" w:rsidRDefault="00FA2C9F" w:rsidP="00FA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02486"/>
      <w:docPartObj>
        <w:docPartGallery w:val="Page Numbers (Bottom of Page)"/>
        <w:docPartUnique/>
      </w:docPartObj>
    </w:sdtPr>
    <w:sdtEndPr>
      <w:rPr>
        <w:rFonts w:ascii="Arial" w:hAnsi="Arial" w:cs="Arial"/>
        <w:noProof/>
        <w:sz w:val="18"/>
        <w:szCs w:val="18"/>
      </w:rPr>
    </w:sdtEndPr>
    <w:sdtContent>
      <w:p w14:paraId="16C1197B" w14:textId="280FD69D" w:rsidR="004C4BA7" w:rsidRPr="004C4BA7" w:rsidRDefault="004C4BA7">
        <w:pPr>
          <w:pStyle w:val="Footer"/>
          <w:jc w:val="center"/>
          <w:rPr>
            <w:rFonts w:ascii="Arial" w:hAnsi="Arial" w:cs="Arial"/>
            <w:sz w:val="18"/>
            <w:szCs w:val="18"/>
          </w:rPr>
        </w:pPr>
        <w:r w:rsidRPr="004C4BA7">
          <w:rPr>
            <w:rFonts w:ascii="Arial" w:hAnsi="Arial" w:cs="Arial"/>
            <w:sz w:val="18"/>
            <w:szCs w:val="18"/>
          </w:rPr>
          <w:fldChar w:fldCharType="begin"/>
        </w:r>
        <w:r w:rsidRPr="004C4BA7">
          <w:rPr>
            <w:rFonts w:ascii="Arial" w:hAnsi="Arial" w:cs="Arial"/>
            <w:sz w:val="18"/>
            <w:szCs w:val="18"/>
          </w:rPr>
          <w:instrText xml:space="preserve"> PAGE   \* MERGEFORMAT </w:instrText>
        </w:r>
        <w:r w:rsidRPr="004C4BA7">
          <w:rPr>
            <w:rFonts w:ascii="Arial" w:hAnsi="Arial" w:cs="Arial"/>
            <w:sz w:val="18"/>
            <w:szCs w:val="18"/>
          </w:rPr>
          <w:fldChar w:fldCharType="separate"/>
        </w:r>
        <w:r w:rsidRPr="004C4BA7">
          <w:rPr>
            <w:rFonts w:ascii="Arial" w:hAnsi="Arial" w:cs="Arial"/>
            <w:noProof/>
            <w:sz w:val="18"/>
            <w:szCs w:val="18"/>
          </w:rPr>
          <w:t>2</w:t>
        </w:r>
        <w:r w:rsidRPr="004C4BA7">
          <w:rPr>
            <w:rFonts w:ascii="Arial" w:hAnsi="Arial" w:cs="Arial"/>
            <w:noProof/>
            <w:sz w:val="18"/>
            <w:szCs w:val="18"/>
          </w:rPr>
          <w:fldChar w:fldCharType="end"/>
        </w:r>
      </w:p>
    </w:sdtContent>
  </w:sdt>
  <w:p w14:paraId="6C510D1B" w14:textId="77777777" w:rsidR="004C4BA7" w:rsidRDefault="004C4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D01D" w14:textId="77777777" w:rsidR="00FA2C9F" w:rsidRDefault="00FA2C9F" w:rsidP="00FA2C9F">
      <w:pPr>
        <w:spacing w:after="0" w:line="240" w:lineRule="auto"/>
      </w:pPr>
      <w:r>
        <w:separator/>
      </w:r>
    </w:p>
  </w:footnote>
  <w:footnote w:type="continuationSeparator" w:id="0">
    <w:p w14:paraId="358180F3" w14:textId="77777777" w:rsidR="00FA2C9F" w:rsidRDefault="00FA2C9F" w:rsidP="00FA2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1D9"/>
    <w:multiLevelType w:val="multilevel"/>
    <w:tmpl w:val="BE4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C7650"/>
    <w:multiLevelType w:val="multilevel"/>
    <w:tmpl w:val="3816FC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AF3FB1"/>
    <w:multiLevelType w:val="multilevel"/>
    <w:tmpl w:val="47E0E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9285C51"/>
    <w:multiLevelType w:val="multilevel"/>
    <w:tmpl w:val="BE4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E6279"/>
    <w:multiLevelType w:val="multilevel"/>
    <w:tmpl w:val="2A8C8C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7DA5D0A"/>
    <w:multiLevelType w:val="hybridMultilevel"/>
    <w:tmpl w:val="37F28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C34B01"/>
    <w:multiLevelType w:val="multilevel"/>
    <w:tmpl w:val="65FAAB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97399644">
    <w:abstractNumId w:val="4"/>
  </w:num>
  <w:num w:numId="2" w16cid:durableId="1704091242">
    <w:abstractNumId w:val="2"/>
  </w:num>
  <w:num w:numId="3" w16cid:durableId="1131827605">
    <w:abstractNumId w:val="6"/>
  </w:num>
  <w:num w:numId="4" w16cid:durableId="9576387">
    <w:abstractNumId w:val="1"/>
  </w:num>
  <w:num w:numId="5" w16cid:durableId="1219441837">
    <w:abstractNumId w:val="3"/>
  </w:num>
  <w:num w:numId="6" w16cid:durableId="1970472082">
    <w:abstractNumId w:val="5"/>
  </w:num>
  <w:num w:numId="7" w16cid:durableId="62392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36"/>
    <w:rsid w:val="000C5988"/>
    <w:rsid w:val="000D7E8B"/>
    <w:rsid w:val="00105602"/>
    <w:rsid w:val="00232C29"/>
    <w:rsid w:val="00324D2D"/>
    <w:rsid w:val="00393236"/>
    <w:rsid w:val="004C4BA7"/>
    <w:rsid w:val="00787E6A"/>
    <w:rsid w:val="007A3684"/>
    <w:rsid w:val="00916B1A"/>
    <w:rsid w:val="00B131B4"/>
    <w:rsid w:val="00B65D99"/>
    <w:rsid w:val="00B80895"/>
    <w:rsid w:val="00BF107C"/>
    <w:rsid w:val="00CC0BA3"/>
    <w:rsid w:val="00CE14CC"/>
    <w:rsid w:val="00D66DEC"/>
    <w:rsid w:val="00E0343B"/>
    <w:rsid w:val="00EB584B"/>
    <w:rsid w:val="00FA2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14CAB5C4"/>
  <w15:chartTrackingRefBased/>
  <w15:docId w15:val="{04D328C4-E04D-4334-8694-2D46E83F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E6A"/>
    <w:pPr>
      <w:ind w:left="720"/>
      <w:contextualSpacing/>
    </w:pPr>
  </w:style>
  <w:style w:type="character" w:styleId="CommentReference">
    <w:name w:val="annotation reference"/>
    <w:basedOn w:val="DefaultParagraphFont"/>
    <w:uiPriority w:val="99"/>
    <w:semiHidden/>
    <w:unhideWhenUsed/>
    <w:rsid w:val="00916B1A"/>
    <w:rPr>
      <w:sz w:val="16"/>
      <w:szCs w:val="16"/>
    </w:rPr>
  </w:style>
  <w:style w:type="paragraph" w:styleId="CommentText">
    <w:name w:val="annotation text"/>
    <w:basedOn w:val="Normal"/>
    <w:link w:val="CommentTextChar"/>
    <w:uiPriority w:val="99"/>
    <w:semiHidden/>
    <w:unhideWhenUsed/>
    <w:rsid w:val="00916B1A"/>
    <w:pPr>
      <w:spacing w:line="240" w:lineRule="auto"/>
    </w:pPr>
    <w:rPr>
      <w:sz w:val="20"/>
      <w:szCs w:val="20"/>
    </w:rPr>
  </w:style>
  <w:style w:type="character" w:customStyle="1" w:styleId="CommentTextChar">
    <w:name w:val="Comment Text Char"/>
    <w:basedOn w:val="DefaultParagraphFont"/>
    <w:link w:val="CommentText"/>
    <w:uiPriority w:val="99"/>
    <w:semiHidden/>
    <w:rsid w:val="00916B1A"/>
    <w:rPr>
      <w:sz w:val="20"/>
      <w:szCs w:val="20"/>
    </w:rPr>
  </w:style>
  <w:style w:type="paragraph" w:styleId="CommentSubject">
    <w:name w:val="annotation subject"/>
    <w:basedOn w:val="CommentText"/>
    <w:next w:val="CommentText"/>
    <w:link w:val="CommentSubjectChar"/>
    <w:uiPriority w:val="99"/>
    <w:semiHidden/>
    <w:unhideWhenUsed/>
    <w:rsid w:val="00916B1A"/>
    <w:rPr>
      <w:b/>
      <w:bCs/>
    </w:rPr>
  </w:style>
  <w:style w:type="character" w:customStyle="1" w:styleId="CommentSubjectChar">
    <w:name w:val="Comment Subject Char"/>
    <w:basedOn w:val="CommentTextChar"/>
    <w:link w:val="CommentSubject"/>
    <w:uiPriority w:val="99"/>
    <w:semiHidden/>
    <w:rsid w:val="00916B1A"/>
    <w:rPr>
      <w:b/>
      <w:bCs/>
      <w:sz w:val="20"/>
      <w:szCs w:val="20"/>
    </w:rPr>
  </w:style>
  <w:style w:type="paragraph" w:styleId="Header">
    <w:name w:val="header"/>
    <w:basedOn w:val="Normal"/>
    <w:link w:val="HeaderChar"/>
    <w:uiPriority w:val="99"/>
    <w:unhideWhenUsed/>
    <w:rsid w:val="00FA2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C9F"/>
  </w:style>
  <w:style w:type="paragraph" w:styleId="Footer">
    <w:name w:val="footer"/>
    <w:basedOn w:val="Normal"/>
    <w:link w:val="FooterChar"/>
    <w:uiPriority w:val="99"/>
    <w:unhideWhenUsed/>
    <w:rsid w:val="00FA2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80405">
      <w:bodyDiv w:val="1"/>
      <w:marLeft w:val="0"/>
      <w:marRight w:val="0"/>
      <w:marTop w:val="0"/>
      <w:marBottom w:val="0"/>
      <w:divBdr>
        <w:top w:val="none" w:sz="0" w:space="0" w:color="auto"/>
        <w:left w:val="none" w:sz="0" w:space="0" w:color="auto"/>
        <w:bottom w:val="none" w:sz="0" w:space="0" w:color="auto"/>
        <w:right w:val="none" w:sz="0" w:space="0" w:color="auto"/>
      </w:divBdr>
    </w:div>
    <w:div w:id="592511329">
      <w:bodyDiv w:val="1"/>
      <w:marLeft w:val="0"/>
      <w:marRight w:val="0"/>
      <w:marTop w:val="0"/>
      <w:marBottom w:val="0"/>
      <w:divBdr>
        <w:top w:val="none" w:sz="0" w:space="0" w:color="auto"/>
        <w:left w:val="none" w:sz="0" w:space="0" w:color="auto"/>
        <w:bottom w:val="none" w:sz="0" w:space="0" w:color="auto"/>
        <w:right w:val="none" w:sz="0" w:space="0" w:color="auto"/>
      </w:divBdr>
    </w:div>
    <w:div w:id="1034694180">
      <w:bodyDiv w:val="1"/>
      <w:marLeft w:val="0"/>
      <w:marRight w:val="0"/>
      <w:marTop w:val="0"/>
      <w:marBottom w:val="0"/>
      <w:divBdr>
        <w:top w:val="none" w:sz="0" w:space="0" w:color="auto"/>
        <w:left w:val="none" w:sz="0" w:space="0" w:color="auto"/>
        <w:bottom w:val="none" w:sz="0" w:space="0" w:color="auto"/>
        <w:right w:val="none" w:sz="0" w:space="0" w:color="auto"/>
      </w:divBdr>
    </w:div>
    <w:div w:id="11139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877</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McLaren</dc:creator>
  <cp:keywords/>
  <dc:description/>
  <cp:lastModifiedBy>Marie Ruffle</cp:lastModifiedBy>
  <cp:revision>4</cp:revision>
  <dcterms:created xsi:type="dcterms:W3CDTF">2025-10-21T11:58:00Z</dcterms:created>
  <dcterms:modified xsi:type="dcterms:W3CDTF">2025-11-08T16:44:00Z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5aeb73a6-2930-42bc-bcd6-17dedcc7239c</vt:lpwstr>
  </property>
</Properties>
</file>