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DB" w:rsidRDefault="005924DB" w:rsidP="00E14212">
      <w:pPr>
        <w:pStyle w:val="Title"/>
        <w:tabs>
          <w:tab w:val="left" w:pos="2127"/>
        </w:tabs>
        <w:ind w:left="720"/>
        <w:jc w:val="right"/>
        <w:rPr>
          <w:rFonts w:ascii="Arial" w:hAnsi="Arial" w:cs="Arial"/>
          <w:sz w:val="22"/>
          <w:szCs w:val="22"/>
        </w:rPr>
      </w:pPr>
      <w:r w:rsidRPr="000C488D">
        <w:rPr>
          <w:noProof/>
        </w:rPr>
        <w:drawing>
          <wp:inline distT="0" distB="0" distL="0" distR="0">
            <wp:extent cx="1533525" cy="533400"/>
            <wp:effectExtent l="0" t="0" r="9525" b="0"/>
            <wp:docPr id="1" name="Picture 1" descr="Keble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ble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DB" w:rsidRPr="00C1659D" w:rsidRDefault="00D75E43" w:rsidP="00D75E43">
      <w:pPr>
        <w:pStyle w:val="Title"/>
        <w:tabs>
          <w:tab w:val="left" w:pos="2127"/>
        </w:tabs>
        <w:ind w:left="720"/>
        <w:rPr>
          <w:rFonts w:ascii="Arial" w:hAnsi="Arial" w:cs="Arial"/>
          <w:sz w:val="20"/>
        </w:rPr>
      </w:pPr>
      <w:r w:rsidRPr="00C1659D">
        <w:rPr>
          <w:rFonts w:ascii="Arial" w:hAnsi="Arial" w:cs="Arial"/>
          <w:sz w:val="20"/>
        </w:rPr>
        <w:t>JOB DESCRIPTION</w:t>
      </w:r>
    </w:p>
    <w:p w:rsidR="00D75E43" w:rsidRPr="00C1659D" w:rsidRDefault="00D75E43" w:rsidP="00E14212">
      <w:pPr>
        <w:pStyle w:val="Title"/>
        <w:tabs>
          <w:tab w:val="left" w:pos="2127"/>
        </w:tabs>
        <w:ind w:left="720"/>
        <w:jc w:val="left"/>
        <w:rPr>
          <w:rFonts w:ascii="Arial" w:hAnsi="Arial" w:cs="Arial"/>
          <w:sz w:val="20"/>
        </w:rPr>
      </w:pPr>
    </w:p>
    <w:p w:rsidR="005924DB" w:rsidRPr="00C1659D" w:rsidRDefault="005924DB" w:rsidP="00E14212">
      <w:pPr>
        <w:pStyle w:val="Title"/>
        <w:tabs>
          <w:tab w:val="left" w:pos="2127"/>
        </w:tabs>
        <w:ind w:left="2988" w:hanging="2268"/>
        <w:jc w:val="left"/>
        <w:rPr>
          <w:rFonts w:ascii="Arial" w:hAnsi="Arial" w:cs="Arial"/>
          <w:b w:val="0"/>
          <w:sz w:val="20"/>
        </w:rPr>
      </w:pPr>
      <w:r w:rsidRPr="00C1659D">
        <w:rPr>
          <w:rFonts w:ascii="Arial" w:hAnsi="Arial" w:cs="Arial"/>
          <w:sz w:val="20"/>
        </w:rPr>
        <w:t>Job Title:</w:t>
      </w:r>
      <w:r w:rsidRPr="00C1659D">
        <w:rPr>
          <w:rFonts w:ascii="Arial" w:hAnsi="Arial" w:cs="Arial"/>
          <w:sz w:val="20"/>
        </w:rPr>
        <w:tab/>
      </w:r>
      <w:r w:rsidRPr="00C1659D">
        <w:rPr>
          <w:rFonts w:ascii="Arial" w:hAnsi="Arial" w:cs="Arial"/>
          <w:sz w:val="20"/>
        </w:rPr>
        <w:tab/>
      </w:r>
      <w:r w:rsidRPr="00C1659D">
        <w:rPr>
          <w:rFonts w:ascii="Arial" w:hAnsi="Arial" w:cs="Arial"/>
          <w:b w:val="0"/>
          <w:sz w:val="20"/>
        </w:rPr>
        <w:t xml:space="preserve">Maintenance Administrator </w:t>
      </w:r>
    </w:p>
    <w:p w:rsidR="005924DB" w:rsidRPr="00C1659D" w:rsidRDefault="005924DB" w:rsidP="00E14212">
      <w:pPr>
        <w:pStyle w:val="Title"/>
        <w:ind w:left="720"/>
        <w:jc w:val="left"/>
        <w:rPr>
          <w:rFonts w:ascii="Arial" w:hAnsi="Arial" w:cs="Arial"/>
          <w:sz w:val="20"/>
        </w:rPr>
      </w:pPr>
    </w:p>
    <w:p w:rsidR="005924DB" w:rsidRPr="00C1659D" w:rsidRDefault="005924DB" w:rsidP="00E14212">
      <w:pPr>
        <w:pStyle w:val="Title"/>
        <w:ind w:left="2988" w:hanging="2268"/>
        <w:jc w:val="left"/>
        <w:rPr>
          <w:rFonts w:ascii="Arial" w:hAnsi="Arial" w:cs="Arial"/>
          <w:b w:val="0"/>
          <w:sz w:val="20"/>
        </w:rPr>
      </w:pPr>
      <w:r w:rsidRPr="00C1659D">
        <w:rPr>
          <w:rFonts w:ascii="Arial" w:hAnsi="Arial" w:cs="Arial"/>
          <w:sz w:val="20"/>
        </w:rPr>
        <w:t>Responsible to</w:t>
      </w:r>
      <w:r w:rsidRPr="00C1659D">
        <w:rPr>
          <w:rFonts w:ascii="Arial" w:hAnsi="Arial" w:cs="Arial"/>
          <w:b w:val="0"/>
          <w:sz w:val="20"/>
        </w:rPr>
        <w:t>:</w:t>
      </w:r>
      <w:r w:rsidRPr="00C1659D">
        <w:rPr>
          <w:rFonts w:ascii="Arial" w:hAnsi="Arial" w:cs="Arial"/>
          <w:b w:val="0"/>
          <w:sz w:val="20"/>
        </w:rPr>
        <w:tab/>
        <w:t xml:space="preserve">Head of Maintenance </w:t>
      </w:r>
    </w:p>
    <w:p w:rsidR="005924DB" w:rsidRPr="00C1659D" w:rsidRDefault="005924DB" w:rsidP="00E14212">
      <w:pPr>
        <w:pStyle w:val="Title"/>
        <w:ind w:left="720"/>
        <w:jc w:val="left"/>
        <w:rPr>
          <w:rFonts w:ascii="Arial" w:hAnsi="Arial" w:cs="Arial"/>
          <w:b w:val="0"/>
          <w:sz w:val="20"/>
        </w:rPr>
      </w:pPr>
    </w:p>
    <w:p w:rsidR="005924DB" w:rsidRPr="00C1659D" w:rsidRDefault="005924DB" w:rsidP="00C1659D">
      <w:pPr>
        <w:pStyle w:val="Title"/>
        <w:ind w:left="2988" w:right="-166" w:hanging="2268"/>
        <w:jc w:val="left"/>
        <w:rPr>
          <w:rFonts w:ascii="Arial" w:hAnsi="Arial" w:cs="Arial"/>
          <w:b w:val="0"/>
          <w:sz w:val="20"/>
        </w:rPr>
      </w:pPr>
      <w:r w:rsidRPr="00C1659D">
        <w:rPr>
          <w:rFonts w:ascii="Arial" w:hAnsi="Arial" w:cs="Arial"/>
          <w:sz w:val="20"/>
        </w:rPr>
        <w:t>Liaison with</w:t>
      </w:r>
      <w:r w:rsidRPr="00C1659D">
        <w:rPr>
          <w:rFonts w:ascii="Arial" w:hAnsi="Arial" w:cs="Arial"/>
          <w:b w:val="0"/>
          <w:sz w:val="20"/>
        </w:rPr>
        <w:t>:</w:t>
      </w:r>
      <w:r w:rsidRPr="00C1659D">
        <w:rPr>
          <w:rFonts w:ascii="Arial" w:hAnsi="Arial" w:cs="Arial"/>
          <w:b w:val="0"/>
          <w:sz w:val="20"/>
        </w:rPr>
        <w:tab/>
        <w:t>Bursar, Domestic Bursar, Maintenance Manager and team, other College members, contractors and suppliers</w:t>
      </w:r>
    </w:p>
    <w:p w:rsidR="005924DB" w:rsidRPr="00C1659D" w:rsidRDefault="005924DB" w:rsidP="00E14212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5DCC" w:rsidRPr="00C1659D" w:rsidRDefault="005924DB" w:rsidP="00E14212">
      <w:pPr>
        <w:ind w:left="72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b/>
          <w:sz w:val="20"/>
          <w:szCs w:val="20"/>
        </w:rPr>
        <w:t>Main Purpose of Job:</w:t>
      </w:r>
    </w:p>
    <w:p w:rsidR="00C1659D" w:rsidRDefault="004C5DCC" w:rsidP="00E14212">
      <w:pPr>
        <w:ind w:left="72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R</w:t>
      </w:r>
      <w:r w:rsidR="00AD576E" w:rsidRPr="00C1659D">
        <w:rPr>
          <w:rFonts w:ascii="Arial" w:hAnsi="Arial" w:cs="Arial"/>
          <w:sz w:val="20"/>
          <w:szCs w:val="20"/>
        </w:rPr>
        <w:t xml:space="preserve">esponsible for </w:t>
      </w:r>
      <w:r w:rsidR="00C1659D" w:rsidRPr="00C1659D">
        <w:rPr>
          <w:rFonts w:ascii="Arial" w:hAnsi="Arial" w:cs="Arial"/>
          <w:sz w:val="20"/>
          <w:szCs w:val="20"/>
        </w:rPr>
        <w:t>providing the Head of Maintenance and Maintenance Manager with a high level of administrative support.</w:t>
      </w:r>
      <w:r w:rsidR="00C1659D">
        <w:rPr>
          <w:rFonts w:ascii="Arial" w:hAnsi="Arial" w:cs="Arial"/>
          <w:sz w:val="20"/>
          <w:szCs w:val="20"/>
        </w:rPr>
        <w:t xml:space="preserve">  K</w:t>
      </w:r>
      <w:r w:rsidR="00AD576E" w:rsidRPr="00C1659D">
        <w:rPr>
          <w:rFonts w:ascii="Arial" w:hAnsi="Arial" w:cs="Arial"/>
          <w:sz w:val="20"/>
          <w:szCs w:val="20"/>
        </w:rPr>
        <w:t>eeping accurate records of planned and reactive maintenance, ensuring that maintenance of plant and equipment is undertaken at the correct intervals</w:t>
      </w:r>
      <w:r w:rsidR="00C1659D">
        <w:rPr>
          <w:rFonts w:ascii="Arial" w:hAnsi="Arial" w:cs="Arial"/>
          <w:sz w:val="20"/>
          <w:szCs w:val="20"/>
        </w:rPr>
        <w:t xml:space="preserve"> and</w:t>
      </w:r>
      <w:r w:rsidR="00AD576E" w:rsidRPr="00C1659D">
        <w:rPr>
          <w:rFonts w:ascii="Arial" w:hAnsi="Arial" w:cs="Arial"/>
          <w:sz w:val="20"/>
          <w:szCs w:val="20"/>
        </w:rPr>
        <w:t xml:space="preserve"> assisting with the planning and co</w:t>
      </w:r>
      <w:r w:rsidR="00C1659D">
        <w:rPr>
          <w:rFonts w:ascii="Arial" w:hAnsi="Arial" w:cs="Arial"/>
          <w:sz w:val="20"/>
          <w:szCs w:val="20"/>
        </w:rPr>
        <w:t>-</w:t>
      </w:r>
      <w:r w:rsidR="00AD576E" w:rsidRPr="00C1659D">
        <w:rPr>
          <w:rFonts w:ascii="Arial" w:hAnsi="Arial" w:cs="Arial"/>
          <w:sz w:val="20"/>
          <w:szCs w:val="20"/>
        </w:rPr>
        <w:t>ordinating of larger projects</w:t>
      </w:r>
    </w:p>
    <w:p w:rsidR="00475C2E" w:rsidRPr="00C1659D" w:rsidRDefault="00475C2E" w:rsidP="00E14212">
      <w:pPr>
        <w:ind w:left="72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b/>
          <w:sz w:val="20"/>
          <w:szCs w:val="20"/>
        </w:rPr>
        <w:t>Health and safety</w:t>
      </w:r>
    </w:p>
    <w:p w:rsidR="00202CAF" w:rsidRPr="00C1659D" w:rsidRDefault="00475C2E" w:rsidP="00E14212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Keep accurate COSHH records and ensure that risk assessments are kept up to dat</w:t>
      </w:r>
      <w:r w:rsidR="00202CAF" w:rsidRPr="00C1659D">
        <w:rPr>
          <w:rFonts w:ascii="Arial" w:hAnsi="Arial" w:cs="Arial"/>
          <w:sz w:val="20"/>
          <w:szCs w:val="20"/>
        </w:rPr>
        <w:t>e</w:t>
      </w:r>
      <w:r w:rsidR="006A4F78" w:rsidRPr="00C1659D">
        <w:rPr>
          <w:rFonts w:ascii="Arial" w:hAnsi="Arial" w:cs="Arial"/>
          <w:sz w:val="20"/>
          <w:szCs w:val="20"/>
        </w:rPr>
        <w:t xml:space="preserve"> </w:t>
      </w:r>
    </w:p>
    <w:p w:rsidR="00B20821" w:rsidRPr="00C1659D" w:rsidRDefault="00202CAF" w:rsidP="00E14212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Ensur</w:t>
      </w:r>
      <w:r w:rsidR="0094381C" w:rsidRPr="00C1659D">
        <w:rPr>
          <w:rFonts w:ascii="Arial" w:hAnsi="Arial" w:cs="Arial"/>
          <w:sz w:val="20"/>
          <w:szCs w:val="20"/>
        </w:rPr>
        <w:t>e</w:t>
      </w:r>
      <w:r w:rsidRPr="00C1659D">
        <w:rPr>
          <w:rFonts w:ascii="Arial" w:hAnsi="Arial" w:cs="Arial"/>
          <w:sz w:val="20"/>
          <w:szCs w:val="20"/>
        </w:rPr>
        <w:t xml:space="preserve"> any actions from </w:t>
      </w:r>
      <w:r w:rsidR="00843000" w:rsidRPr="00C1659D">
        <w:rPr>
          <w:rFonts w:ascii="Arial" w:hAnsi="Arial" w:cs="Arial"/>
          <w:sz w:val="20"/>
          <w:szCs w:val="20"/>
        </w:rPr>
        <w:t>f</w:t>
      </w:r>
      <w:r w:rsidRPr="00C1659D">
        <w:rPr>
          <w:rFonts w:ascii="Arial" w:hAnsi="Arial" w:cs="Arial"/>
          <w:sz w:val="20"/>
          <w:szCs w:val="20"/>
        </w:rPr>
        <w:t>ire</w:t>
      </w:r>
      <w:r w:rsidR="005F0719" w:rsidRPr="00C1659D">
        <w:rPr>
          <w:rFonts w:ascii="Arial" w:hAnsi="Arial" w:cs="Arial"/>
          <w:sz w:val="20"/>
          <w:szCs w:val="20"/>
        </w:rPr>
        <w:t xml:space="preserve">, </w:t>
      </w:r>
      <w:r w:rsidR="00843000" w:rsidRPr="00C1659D">
        <w:rPr>
          <w:rFonts w:ascii="Arial" w:hAnsi="Arial" w:cs="Arial"/>
          <w:sz w:val="20"/>
          <w:szCs w:val="20"/>
        </w:rPr>
        <w:t>h</w:t>
      </w:r>
      <w:r w:rsidRPr="00C1659D">
        <w:rPr>
          <w:rFonts w:ascii="Arial" w:hAnsi="Arial" w:cs="Arial"/>
          <w:sz w:val="20"/>
          <w:szCs w:val="20"/>
        </w:rPr>
        <w:t xml:space="preserve">ealth </w:t>
      </w:r>
      <w:r w:rsidR="00B20821" w:rsidRPr="00C1659D">
        <w:rPr>
          <w:rFonts w:ascii="Arial" w:hAnsi="Arial" w:cs="Arial"/>
          <w:sz w:val="20"/>
          <w:szCs w:val="20"/>
        </w:rPr>
        <w:t>&amp;</w:t>
      </w:r>
      <w:r w:rsidRPr="00C1659D">
        <w:rPr>
          <w:rFonts w:ascii="Arial" w:hAnsi="Arial" w:cs="Arial"/>
          <w:sz w:val="20"/>
          <w:szCs w:val="20"/>
        </w:rPr>
        <w:t xml:space="preserve"> </w:t>
      </w:r>
      <w:r w:rsidR="00843000" w:rsidRPr="00C1659D">
        <w:rPr>
          <w:rFonts w:ascii="Arial" w:hAnsi="Arial" w:cs="Arial"/>
          <w:sz w:val="20"/>
          <w:szCs w:val="20"/>
        </w:rPr>
        <w:t>s</w:t>
      </w:r>
      <w:r w:rsidRPr="00C1659D">
        <w:rPr>
          <w:rFonts w:ascii="Arial" w:hAnsi="Arial" w:cs="Arial"/>
          <w:sz w:val="20"/>
          <w:szCs w:val="20"/>
        </w:rPr>
        <w:t>afety</w:t>
      </w:r>
      <w:r w:rsidR="005F0719" w:rsidRPr="00C1659D">
        <w:rPr>
          <w:rFonts w:ascii="Arial" w:hAnsi="Arial" w:cs="Arial"/>
          <w:sz w:val="20"/>
          <w:szCs w:val="20"/>
        </w:rPr>
        <w:t>, insurance</w:t>
      </w:r>
      <w:r w:rsidRPr="00C1659D">
        <w:rPr>
          <w:rFonts w:ascii="Arial" w:hAnsi="Arial" w:cs="Arial"/>
          <w:sz w:val="20"/>
          <w:szCs w:val="20"/>
        </w:rPr>
        <w:t xml:space="preserve"> inspections are </w:t>
      </w:r>
      <w:r w:rsidR="00B20821" w:rsidRPr="00C1659D">
        <w:rPr>
          <w:rFonts w:ascii="Arial" w:hAnsi="Arial" w:cs="Arial"/>
          <w:sz w:val="20"/>
          <w:szCs w:val="20"/>
        </w:rPr>
        <w:t xml:space="preserve">duly </w:t>
      </w:r>
      <w:r w:rsidR="00470B87" w:rsidRPr="00C1659D">
        <w:rPr>
          <w:rFonts w:ascii="Arial" w:hAnsi="Arial" w:cs="Arial"/>
          <w:sz w:val="20"/>
          <w:szCs w:val="20"/>
        </w:rPr>
        <w:t>actioned</w:t>
      </w:r>
    </w:p>
    <w:p w:rsidR="00596A58" w:rsidRPr="00C1659D" w:rsidRDefault="00B20821" w:rsidP="00E14212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Organise </w:t>
      </w:r>
      <w:r w:rsidR="00596A58" w:rsidRPr="00C1659D">
        <w:rPr>
          <w:rFonts w:ascii="Arial" w:hAnsi="Arial" w:cs="Arial"/>
          <w:sz w:val="20"/>
          <w:szCs w:val="20"/>
        </w:rPr>
        <w:t>training specific to the department</w:t>
      </w:r>
    </w:p>
    <w:p w:rsidR="0085084C" w:rsidRPr="00C1659D" w:rsidRDefault="0085084C" w:rsidP="00E14212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Arrange and diarise </w:t>
      </w:r>
      <w:r w:rsidR="00D75E43" w:rsidRPr="00C1659D">
        <w:rPr>
          <w:rFonts w:ascii="Arial" w:hAnsi="Arial" w:cs="Arial"/>
          <w:sz w:val="20"/>
          <w:szCs w:val="20"/>
        </w:rPr>
        <w:t xml:space="preserve">College </w:t>
      </w:r>
      <w:r w:rsidRPr="00C1659D">
        <w:rPr>
          <w:rFonts w:ascii="Arial" w:hAnsi="Arial" w:cs="Arial"/>
          <w:sz w:val="20"/>
          <w:szCs w:val="20"/>
        </w:rPr>
        <w:t>ladder training</w:t>
      </w:r>
    </w:p>
    <w:p w:rsidR="006A4F78" w:rsidRPr="00C1659D" w:rsidRDefault="00934D67" w:rsidP="00E14212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Order PPE; maintain distribution list of </w:t>
      </w:r>
      <w:proofErr w:type="gramStart"/>
      <w:r w:rsidRPr="00C1659D">
        <w:rPr>
          <w:rFonts w:ascii="Arial" w:hAnsi="Arial" w:cs="Arial"/>
          <w:sz w:val="20"/>
          <w:szCs w:val="20"/>
        </w:rPr>
        <w:t>PPE</w:t>
      </w:r>
      <w:proofErr w:type="gramEnd"/>
    </w:p>
    <w:p w:rsidR="00DA6CDA" w:rsidRPr="00C1659D" w:rsidRDefault="00297D0B" w:rsidP="00E14212">
      <w:pPr>
        <w:tabs>
          <w:tab w:val="left" w:pos="1335"/>
        </w:tabs>
        <w:ind w:left="72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b/>
          <w:sz w:val="20"/>
          <w:szCs w:val="20"/>
        </w:rPr>
        <w:t>S</w:t>
      </w:r>
      <w:r w:rsidR="00DA6CDA" w:rsidRPr="00C1659D">
        <w:rPr>
          <w:rFonts w:ascii="Arial" w:hAnsi="Arial" w:cs="Arial"/>
          <w:b/>
          <w:sz w:val="20"/>
          <w:szCs w:val="20"/>
        </w:rPr>
        <w:t xml:space="preserve">ervice Contracts / Legislative </w:t>
      </w:r>
      <w:r w:rsidR="00D82DC9" w:rsidRPr="00C1659D">
        <w:rPr>
          <w:rFonts w:ascii="Arial" w:hAnsi="Arial" w:cs="Arial"/>
          <w:b/>
          <w:sz w:val="20"/>
          <w:szCs w:val="20"/>
        </w:rPr>
        <w:t>Requirements</w:t>
      </w:r>
      <w:r w:rsidR="00734F47" w:rsidRPr="00C1659D">
        <w:rPr>
          <w:rFonts w:ascii="Arial" w:hAnsi="Arial" w:cs="Arial"/>
          <w:b/>
          <w:sz w:val="20"/>
          <w:szCs w:val="20"/>
        </w:rPr>
        <w:t xml:space="preserve"> (all sites)</w:t>
      </w:r>
    </w:p>
    <w:p w:rsidR="00C1659D" w:rsidRPr="00C1659D" w:rsidRDefault="000265F2" w:rsidP="00FB5BE3">
      <w:pPr>
        <w:pStyle w:val="ListParagraph"/>
        <w:numPr>
          <w:ilvl w:val="0"/>
          <w:numId w:val="26"/>
        </w:numPr>
        <w:tabs>
          <w:tab w:val="left" w:pos="1335"/>
        </w:tabs>
        <w:ind w:left="108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color w:val="000000" w:themeColor="text1"/>
          <w:sz w:val="20"/>
          <w:szCs w:val="20"/>
        </w:rPr>
        <w:t xml:space="preserve">Make appointments for service contractors at the necessary intervals and diarise </w:t>
      </w:r>
    </w:p>
    <w:p w:rsidR="00470B87" w:rsidRPr="00C1659D" w:rsidRDefault="000265F2" w:rsidP="00FB5BE3">
      <w:pPr>
        <w:pStyle w:val="ListParagraph"/>
        <w:numPr>
          <w:ilvl w:val="0"/>
          <w:numId w:val="26"/>
        </w:numPr>
        <w:tabs>
          <w:tab w:val="left" w:pos="1335"/>
        </w:tabs>
        <w:ind w:left="108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Liaise with the necessary departments that </w:t>
      </w:r>
      <w:r w:rsidR="00D75E43" w:rsidRPr="00C1659D">
        <w:rPr>
          <w:rFonts w:ascii="Arial" w:hAnsi="Arial" w:cs="Arial"/>
          <w:sz w:val="20"/>
          <w:szCs w:val="20"/>
        </w:rPr>
        <w:t xml:space="preserve">may be </w:t>
      </w:r>
      <w:r w:rsidRPr="00C1659D">
        <w:rPr>
          <w:rFonts w:ascii="Arial" w:hAnsi="Arial" w:cs="Arial"/>
          <w:sz w:val="20"/>
          <w:szCs w:val="20"/>
        </w:rPr>
        <w:t>affected by contractor visits</w:t>
      </w:r>
    </w:p>
    <w:p w:rsidR="000265F2" w:rsidRPr="00C1659D" w:rsidRDefault="000265F2" w:rsidP="00E14212">
      <w:pPr>
        <w:pStyle w:val="ListParagraph"/>
        <w:numPr>
          <w:ilvl w:val="0"/>
          <w:numId w:val="26"/>
        </w:numPr>
        <w:tabs>
          <w:tab w:val="left" w:pos="1335"/>
        </w:tabs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Have working knowledge of </w:t>
      </w:r>
      <w:r w:rsidR="00FF44C0" w:rsidRPr="00C1659D">
        <w:rPr>
          <w:rFonts w:ascii="Arial" w:hAnsi="Arial" w:cs="Arial"/>
          <w:sz w:val="20"/>
          <w:szCs w:val="20"/>
        </w:rPr>
        <w:t xml:space="preserve">the H B Allen Centre and Parks Road site </w:t>
      </w:r>
      <w:r w:rsidR="00085837" w:rsidRPr="00C1659D">
        <w:rPr>
          <w:rFonts w:ascii="Arial" w:hAnsi="Arial" w:cs="Arial"/>
          <w:sz w:val="20"/>
          <w:szCs w:val="20"/>
        </w:rPr>
        <w:t>to greet contractors and deal with access requirements</w:t>
      </w:r>
    </w:p>
    <w:p w:rsidR="000265F2" w:rsidRPr="00C1659D" w:rsidRDefault="000265F2" w:rsidP="00E14212">
      <w:pPr>
        <w:pStyle w:val="ListParagraph"/>
        <w:numPr>
          <w:ilvl w:val="0"/>
          <w:numId w:val="26"/>
        </w:numPr>
        <w:tabs>
          <w:tab w:val="left" w:pos="1335"/>
        </w:tabs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Maintain a scheme of periodic </w:t>
      </w:r>
      <w:r w:rsidR="00B20821" w:rsidRPr="00C1659D">
        <w:rPr>
          <w:rFonts w:ascii="Arial" w:hAnsi="Arial" w:cs="Arial"/>
          <w:sz w:val="20"/>
          <w:szCs w:val="20"/>
        </w:rPr>
        <w:t>e</w:t>
      </w:r>
      <w:r w:rsidRPr="00C1659D">
        <w:rPr>
          <w:rFonts w:ascii="Arial" w:hAnsi="Arial" w:cs="Arial"/>
          <w:sz w:val="20"/>
          <w:szCs w:val="20"/>
        </w:rPr>
        <w:t>lectrical inspection testing; bring</w:t>
      </w:r>
      <w:r w:rsidR="00D75E43" w:rsidRPr="00C1659D">
        <w:rPr>
          <w:rFonts w:ascii="Arial" w:hAnsi="Arial" w:cs="Arial"/>
          <w:sz w:val="20"/>
          <w:szCs w:val="20"/>
        </w:rPr>
        <w:t>ing any</w:t>
      </w:r>
      <w:r w:rsidRPr="00C1659D">
        <w:rPr>
          <w:rFonts w:ascii="Arial" w:hAnsi="Arial" w:cs="Arial"/>
          <w:sz w:val="20"/>
          <w:szCs w:val="20"/>
        </w:rPr>
        <w:t xml:space="preserve"> unsatisfactory inspections</w:t>
      </w:r>
      <w:r w:rsidR="00D75E43" w:rsidRPr="00C1659D">
        <w:rPr>
          <w:rFonts w:ascii="Arial" w:hAnsi="Arial" w:cs="Arial"/>
          <w:sz w:val="20"/>
          <w:szCs w:val="20"/>
        </w:rPr>
        <w:t xml:space="preserve"> to the attention of the Head of Maintenance</w:t>
      </w:r>
    </w:p>
    <w:p w:rsidR="000265F2" w:rsidRPr="00C1659D" w:rsidRDefault="000265F2" w:rsidP="00E14212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1659D">
        <w:rPr>
          <w:rFonts w:ascii="Arial" w:hAnsi="Arial" w:cs="Arial"/>
          <w:color w:val="000000" w:themeColor="text1"/>
          <w:sz w:val="20"/>
          <w:szCs w:val="20"/>
        </w:rPr>
        <w:t xml:space="preserve">Maintain an up to date list of service contractors and </w:t>
      </w:r>
      <w:r w:rsidR="00B20821" w:rsidRPr="00C1659D">
        <w:rPr>
          <w:rFonts w:ascii="Arial" w:hAnsi="Arial" w:cs="Arial"/>
          <w:color w:val="000000" w:themeColor="text1"/>
          <w:sz w:val="20"/>
          <w:szCs w:val="20"/>
        </w:rPr>
        <w:t>e</w:t>
      </w:r>
      <w:r w:rsidRPr="00C1659D">
        <w:rPr>
          <w:rFonts w:ascii="Arial" w:hAnsi="Arial" w:cs="Arial"/>
          <w:color w:val="000000" w:themeColor="text1"/>
          <w:sz w:val="20"/>
          <w:szCs w:val="20"/>
        </w:rPr>
        <w:t xml:space="preserve">mergency </w:t>
      </w:r>
      <w:r w:rsidR="00B20821" w:rsidRPr="00C1659D">
        <w:rPr>
          <w:rFonts w:ascii="Arial" w:hAnsi="Arial" w:cs="Arial"/>
          <w:color w:val="000000" w:themeColor="text1"/>
          <w:sz w:val="20"/>
          <w:szCs w:val="20"/>
        </w:rPr>
        <w:t>contact details</w:t>
      </w:r>
    </w:p>
    <w:p w:rsidR="000265F2" w:rsidRPr="00C1659D" w:rsidRDefault="000265F2" w:rsidP="00E14212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1659D">
        <w:rPr>
          <w:rFonts w:ascii="Arial" w:hAnsi="Arial" w:cs="Arial"/>
          <w:color w:val="000000" w:themeColor="text1"/>
          <w:sz w:val="20"/>
          <w:szCs w:val="20"/>
        </w:rPr>
        <w:t>Keep all service records up to date and make them available when needed</w:t>
      </w:r>
    </w:p>
    <w:p w:rsidR="000265F2" w:rsidRPr="00C1659D" w:rsidRDefault="000265F2" w:rsidP="00E14212">
      <w:pPr>
        <w:pStyle w:val="ListParagraph"/>
        <w:numPr>
          <w:ilvl w:val="0"/>
          <w:numId w:val="18"/>
        </w:numPr>
        <w:tabs>
          <w:tab w:val="left" w:pos="133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Co</w:t>
      </w:r>
      <w:r w:rsidR="00D75E43" w:rsidRPr="00C1659D">
        <w:rPr>
          <w:rFonts w:ascii="Arial" w:hAnsi="Arial" w:cs="Arial"/>
          <w:sz w:val="20"/>
          <w:szCs w:val="20"/>
        </w:rPr>
        <w:t>-</w:t>
      </w:r>
      <w:r w:rsidRPr="00C1659D">
        <w:rPr>
          <w:rFonts w:ascii="Arial" w:hAnsi="Arial" w:cs="Arial"/>
          <w:sz w:val="20"/>
          <w:szCs w:val="20"/>
        </w:rPr>
        <w:t xml:space="preserve">ordinate </w:t>
      </w:r>
      <w:r w:rsidR="00843000" w:rsidRPr="00C1659D">
        <w:rPr>
          <w:rFonts w:ascii="Arial" w:hAnsi="Arial" w:cs="Arial"/>
          <w:sz w:val="20"/>
          <w:szCs w:val="20"/>
        </w:rPr>
        <w:t>all legislative inspections</w:t>
      </w:r>
      <w:r w:rsidRPr="00C1659D">
        <w:rPr>
          <w:rFonts w:ascii="Arial" w:hAnsi="Arial" w:cs="Arial"/>
          <w:sz w:val="20"/>
          <w:szCs w:val="20"/>
        </w:rPr>
        <w:t xml:space="preserve"> e.g. lifting inspections and gas safe registration</w:t>
      </w:r>
    </w:p>
    <w:p w:rsidR="00297D0B" w:rsidRPr="00C1659D" w:rsidRDefault="00297D0B" w:rsidP="00E14212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Act as a point of contact for utility companies</w:t>
      </w:r>
      <w:r w:rsidR="000265F2" w:rsidRPr="00C1659D">
        <w:rPr>
          <w:rFonts w:ascii="Arial" w:hAnsi="Arial" w:cs="Arial"/>
          <w:sz w:val="20"/>
          <w:szCs w:val="20"/>
        </w:rPr>
        <w:t xml:space="preserve"> </w:t>
      </w:r>
    </w:p>
    <w:p w:rsidR="00BD7866" w:rsidRPr="00C1659D" w:rsidRDefault="00BD7866" w:rsidP="00E14212">
      <w:pPr>
        <w:ind w:left="72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b/>
          <w:sz w:val="20"/>
          <w:szCs w:val="20"/>
        </w:rPr>
        <w:t>Ordering / Invoicing</w:t>
      </w:r>
    </w:p>
    <w:p w:rsidR="00BD7866" w:rsidRPr="00C1659D" w:rsidRDefault="00BD7866" w:rsidP="00E14212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Place orders with suppliers as requested</w:t>
      </w:r>
      <w:r w:rsidR="000265F2" w:rsidRPr="00C1659D">
        <w:rPr>
          <w:rFonts w:ascii="Arial" w:hAnsi="Arial" w:cs="Arial"/>
          <w:sz w:val="20"/>
          <w:szCs w:val="20"/>
        </w:rPr>
        <w:t xml:space="preserve"> by the Maintenance Man</w:t>
      </w:r>
      <w:r w:rsidR="008F73E6" w:rsidRPr="00C1659D">
        <w:rPr>
          <w:rFonts w:ascii="Arial" w:hAnsi="Arial" w:cs="Arial"/>
          <w:sz w:val="20"/>
          <w:szCs w:val="20"/>
        </w:rPr>
        <w:t>a</w:t>
      </w:r>
      <w:r w:rsidR="000265F2" w:rsidRPr="00C1659D">
        <w:rPr>
          <w:rFonts w:ascii="Arial" w:hAnsi="Arial" w:cs="Arial"/>
          <w:sz w:val="20"/>
          <w:szCs w:val="20"/>
        </w:rPr>
        <w:t>ger and Head of Maintenance</w:t>
      </w:r>
    </w:p>
    <w:p w:rsidR="00FA7251" w:rsidRPr="00C1659D" w:rsidRDefault="00F2638B" w:rsidP="00E14212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Assist with s</w:t>
      </w:r>
      <w:r w:rsidR="00FA7251" w:rsidRPr="00C1659D">
        <w:rPr>
          <w:rFonts w:ascii="Arial" w:hAnsi="Arial" w:cs="Arial"/>
          <w:sz w:val="20"/>
          <w:szCs w:val="20"/>
        </w:rPr>
        <w:t>ourc</w:t>
      </w:r>
      <w:r w:rsidRPr="00C1659D">
        <w:rPr>
          <w:rFonts w:ascii="Arial" w:hAnsi="Arial" w:cs="Arial"/>
          <w:sz w:val="20"/>
          <w:szCs w:val="20"/>
        </w:rPr>
        <w:t>ing</w:t>
      </w:r>
      <w:r w:rsidR="00FA7251" w:rsidRPr="00C1659D">
        <w:rPr>
          <w:rFonts w:ascii="Arial" w:hAnsi="Arial" w:cs="Arial"/>
          <w:sz w:val="20"/>
          <w:szCs w:val="20"/>
        </w:rPr>
        <w:t xml:space="preserve"> parts where not available from regular suppliers</w:t>
      </w:r>
    </w:p>
    <w:p w:rsidR="00FA7251" w:rsidRPr="00C1659D" w:rsidRDefault="00FA7251" w:rsidP="00E14212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Correlate invoices with purchase orders and service sheet</w:t>
      </w:r>
      <w:r w:rsidR="00596A58" w:rsidRPr="00C1659D">
        <w:rPr>
          <w:rFonts w:ascii="Arial" w:hAnsi="Arial" w:cs="Arial"/>
          <w:sz w:val="20"/>
          <w:szCs w:val="20"/>
        </w:rPr>
        <w:t>s</w:t>
      </w:r>
      <w:r w:rsidRPr="00C1659D">
        <w:rPr>
          <w:rFonts w:ascii="Arial" w:hAnsi="Arial" w:cs="Arial"/>
          <w:sz w:val="20"/>
          <w:szCs w:val="20"/>
        </w:rPr>
        <w:t xml:space="preserve"> </w:t>
      </w:r>
    </w:p>
    <w:p w:rsidR="00CF5C0E" w:rsidRPr="00C1659D" w:rsidRDefault="00843000" w:rsidP="00E14212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C</w:t>
      </w:r>
      <w:r w:rsidR="00C3106B" w:rsidRPr="00C1659D">
        <w:rPr>
          <w:rFonts w:ascii="Arial" w:hAnsi="Arial" w:cs="Arial"/>
          <w:sz w:val="20"/>
          <w:szCs w:val="20"/>
        </w:rPr>
        <w:t>o-ordinate and order staff workwear</w:t>
      </w:r>
      <w:r w:rsidRPr="00C1659D">
        <w:rPr>
          <w:rFonts w:ascii="Arial" w:hAnsi="Arial" w:cs="Arial"/>
          <w:sz w:val="20"/>
          <w:szCs w:val="20"/>
        </w:rPr>
        <w:t xml:space="preserve"> </w:t>
      </w:r>
    </w:p>
    <w:p w:rsidR="001704A8" w:rsidRPr="00C1659D" w:rsidRDefault="008E76CC" w:rsidP="00E14212">
      <w:pPr>
        <w:ind w:left="72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b/>
          <w:sz w:val="20"/>
          <w:szCs w:val="20"/>
        </w:rPr>
        <w:t>Projects</w:t>
      </w:r>
      <w:r w:rsidR="00FA7251" w:rsidRPr="00C1659D">
        <w:rPr>
          <w:rFonts w:ascii="Arial" w:hAnsi="Arial" w:cs="Arial"/>
          <w:b/>
          <w:sz w:val="20"/>
          <w:szCs w:val="20"/>
        </w:rPr>
        <w:t xml:space="preserve"> </w:t>
      </w:r>
      <w:r w:rsidR="001E06EB" w:rsidRPr="00C1659D">
        <w:rPr>
          <w:rFonts w:ascii="Arial" w:hAnsi="Arial" w:cs="Arial"/>
          <w:b/>
          <w:sz w:val="20"/>
          <w:szCs w:val="20"/>
        </w:rPr>
        <w:t>&amp; Refurbishments</w:t>
      </w:r>
    </w:p>
    <w:p w:rsidR="00FA7251" w:rsidRPr="00C1659D" w:rsidRDefault="001704A8" w:rsidP="00E14212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O</w:t>
      </w:r>
      <w:r w:rsidR="00FA7251" w:rsidRPr="00C1659D">
        <w:rPr>
          <w:rFonts w:ascii="Arial" w:hAnsi="Arial" w:cs="Arial"/>
          <w:sz w:val="20"/>
          <w:szCs w:val="20"/>
        </w:rPr>
        <w:t>rganise meetings with contractors on site and diarise</w:t>
      </w:r>
    </w:p>
    <w:p w:rsidR="00C34A86" w:rsidRPr="00C1659D" w:rsidRDefault="00C34A86" w:rsidP="00E14212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Distribute information to contractors e.g. drawings and specs</w:t>
      </w:r>
    </w:p>
    <w:p w:rsidR="00C34A86" w:rsidRPr="00C1659D" w:rsidRDefault="00C34A86" w:rsidP="00E14212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Retain project data and pass relevant documentation to archives</w:t>
      </w:r>
    </w:p>
    <w:p w:rsidR="00C34A86" w:rsidRPr="00C1659D" w:rsidRDefault="00030C98" w:rsidP="00E14212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Request </w:t>
      </w:r>
      <w:r w:rsidR="00C34A86" w:rsidRPr="00C1659D">
        <w:rPr>
          <w:rFonts w:ascii="Arial" w:hAnsi="Arial" w:cs="Arial"/>
          <w:sz w:val="20"/>
          <w:szCs w:val="20"/>
        </w:rPr>
        <w:t>Health and Safety documentation</w:t>
      </w:r>
      <w:r w:rsidR="00DB28BB" w:rsidRPr="00C1659D">
        <w:rPr>
          <w:rFonts w:ascii="Arial" w:hAnsi="Arial" w:cs="Arial"/>
          <w:sz w:val="20"/>
          <w:szCs w:val="20"/>
        </w:rPr>
        <w:t xml:space="preserve"> from </w:t>
      </w:r>
      <w:r w:rsidR="00FE46F9" w:rsidRPr="00C1659D">
        <w:rPr>
          <w:rFonts w:ascii="Arial" w:hAnsi="Arial" w:cs="Arial"/>
          <w:sz w:val="20"/>
          <w:szCs w:val="20"/>
        </w:rPr>
        <w:t>contractors</w:t>
      </w:r>
      <w:r w:rsidR="00C34A86" w:rsidRPr="00C1659D">
        <w:rPr>
          <w:rFonts w:ascii="Arial" w:hAnsi="Arial" w:cs="Arial"/>
          <w:sz w:val="20"/>
          <w:szCs w:val="20"/>
        </w:rPr>
        <w:t xml:space="preserve"> prior to project commencement and file accordingly</w:t>
      </w:r>
    </w:p>
    <w:p w:rsidR="00C34A86" w:rsidRPr="00C1659D" w:rsidRDefault="00C34A86" w:rsidP="00E14212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Assist with project logistics, advising affected parties of disruption, noise, shutdowns, access restrictions etc</w:t>
      </w:r>
    </w:p>
    <w:p w:rsidR="00085837" w:rsidRPr="00C1659D" w:rsidRDefault="00085837" w:rsidP="00E14212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Keep a record of </w:t>
      </w:r>
      <w:r w:rsidR="00B20821" w:rsidRPr="00C1659D">
        <w:rPr>
          <w:rFonts w:ascii="Arial" w:hAnsi="Arial" w:cs="Arial"/>
          <w:sz w:val="20"/>
          <w:szCs w:val="20"/>
        </w:rPr>
        <w:t>estimates</w:t>
      </w:r>
      <w:r w:rsidRPr="00C1659D">
        <w:rPr>
          <w:rFonts w:ascii="Arial" w:hAnsi="Arial" w:cs="Arial"/>
          <w:sz w:val="20"/>
          <w:szCs w:val="20"/>
        </w:rPr>
        <w:t xml:space="preserve"> and invoices</w:t>
      </w:r>
    </w:p>
    <w:p w:rsidR="001704A8" w:rsidRPr="00C1659D" w:rsidRDefault="001E06EB" w:rsidP="00E14212">
      <w:pPr>
        <w:ind w:left="72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b/>
          <w:sz w:val="20"/>
          <w:szCs w:val="20"/>
        </w:rPr>
        <w:t xml:space="preserve">Planned Maintenance / </w:t>
      </w:r>
      <w:r w:rsidR="001704A8" w:rsidRPr="00C1659D">
        <w:rPr>
          <w:rFonts w:ascii="Arial" w:hAnsi="Arial" w:cs="Arial"/>
          <w:b/>
          <w:sz w:val="20"/>
          <w:szCs w:val="20"/>
        </w:rPr>
        <w:t>Rolling Programmes of Maintenance</w:t>
      </w:r>
    </w:p>
    <w:p w:rsidR="009A4BBE" w:rsidRDefault="00FA7251" w:rsidP="009A4BB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Assist with coordinating a rolling programme of decoration</w:t>
      </w:r>
      <w:r w:rsidR="00C452CA" w:rsidRPr="00C1659D">
        <w:rPr>
          <w:rFonts w:ascii="Arial" w:hAnsi="Arial" w:cs="Arial"/>
          <w:sz w:val="20"/>
          <w:szCs w:val="20"/>
        </w:rPr>
        <w:t xml:space="preserve"> </w:t>
      </w:r>
      <w:r w:rsidR="00FE46F9" w:rsidRPr="00C1659D">
        <w:rPr>
          <w:rFonts w:ascii="Arial" w:hAnsi="Arial" w:cs="Arial"/>
          <w:sz w:val="20"/>
          <w:szCs w:val="20"/>
        </w:rPr>
        <w:t>with other departments and arrange contractors</w:t>
      </w:r>
    </w:p>
    <w:p w:rsidR="009A4BBE" w:rsidRDefault="009A4BBE" w:rsidP="009A4BB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A4BBE" w:rsidRPr="009A4BBE" w:rsidRDefault="009A4BBE" w:rsidP="009A4BBE">
      <w:pPr>
        <w:pStyle w:val="ListParagraph"/>
        <w:ind w:left="1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…/continued</w:t>
      </w:r>
    </w:p>
    <w:p w:rsidR="009A4BBE" w:rsidRPr="009A4BBE" w:rsidRDefault="009A4BBE" w:rsidP="009A4BBE">
      <w:pPr>
        <w:ind w:left="720"/>
        <w:jc w:val="center"/>
        <w:rPr>
          <w:rFonts w:ascii="Arial" w:hAnsi="Arial" w:cs="Arial"/>
          <w:sz w:val="20"/>
          <w:szCs w:val="20"/>
        </w:rPr>
      </w:pPr>
      <w:r w:rsidRPr="009A4BBE">
        <w:rPr>
          <w:rFonts w:ascii="Arial" w:hAnsi="Arial" w:cs="Arial"/>
          <w:sz w:val="20"/>
          <w:szCs w:val="20"/>
        </w:rPr>
        <w:lastRenderedPageBreak/>
        <w:t xml:space="preserve">- 2 - </w:t>
      </w:r>
    </w:p>
    <w:p w:rsidR="009A4BBE" w:rsidRDefault="009A4BBE" w:rsidP="00E14212">
      <w:pPr>
        <w:ind w:left="720"/>
        <w:rPr>
          <w:rFonts w:ascii="Arial" w:hAnsi="Arial" w:cs="Arial"/>
          <w:b/>
          <w:sz w:val="20"/>
          <w:szCs w:val="20"/>
        </w:rPr>
      </w:pPr>
    </w:p>
    <w:p w:rsidR="00FA7251" w:rsidRPr="00C1659D" w:rsidRDefault="00FA7251" w:rsidP="00E14212">
      <w:pPr>
        <w:ind w:left="72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b/>
          <w:sz w:val="20"/>
          <w:szCs w:val="20"/>
        </w:rPr>
        <w:t xml:space="preserve">General </w:t>
      </w:r>
      <w:r w:rsidR="00D64D86" w:rsidRPr="00C1659D">
        <w:rPr>
          <w:rFonts w:ascii="Arial" w:hAnsi="Arial" w:cs="Arial"/>
          <w:b/>
          <w:sz w:val="20"/>
          <w:szCs w:val="20"/>
        </w:rPr>
        <w:t xml:space="preserve">admin </w:t>
      </w:r>
      <w:r w:rsidRPr="00C1659D">
        <w:rPr>
          <w:rFonts w:ascii="Arial" w:hAnsi="Arial" w:cs="Arial"/>
          <w:b/>
          <w:sz w:val="20"/>
          <w:szCs w:val="20"/>
        </w:rPr>
        <w:t>duties</w:t>
      </w:r>
    </w:p>
    <w:p w:rsidR="00FA7251" w:rsidRPr="00C1659D" w:rsidRDefault="009B54E4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Act as a</w:t>
      </w:r>
      <w:r w:rsidR="00FA7251" w:rsidRPr="00C1659D">
        <w:rPr>
          <w:rFonts w:ascii="Arial" w:hAnsi="Arial" w:cs="Arial"/>
          <w:sz w:val="20"/>
          <w:szCs w:val="20"/>
        </w:rPr>
        <w:t xml:space="preserve"> central</w:t>
      </w:r>
      <w:r w:rsidRPr="00C1659D">
        <w:rPr>
          <w:rFonts w:ascii="Arial" w:hAnsi="Arial" w:cs="Arial"/>
          <w:sz w:val="20"/>
          <w:szCs w:val="20"/>
        </w:rPr>
        <w:t xml:space="preserve"> point of contact for </w:t>
      </w:r>
      <w:r w:rsidR="00686D3D" w:rsidRPr="00C1659D">
        <w:rPr>
          <w:rFonts w:ascii="Arial" w:hAnsi="Arial" w:cs="Arial"/>
          <w:sz w:val="20"/>
          <w:szCs w:val="20"/>
        </w:rPr>
        <w:t>the maintenance department</w:t>
      </w:r>
      <w:r w:rsidR="00FA7251" w:rsidRPr="00C1659D">
        <w:rPr>
          <w:rFonts w:ascii="Arial" w:hAnsi="Arial" w:cs="Arial"/>
          <w:sz w:val="20"/>
          <w:szCs w:val="20"/>
        </w:rPr>
        <w:t xml:space="preserve"> </w:t>
      </w:r>
    </w:p>
    <w:p w:rsidR="00686D3D" w:rsidRPr="00C1659D" w:rsidRDefault="00FA7251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Act as a central point of contact </w:t>
      </w:r>
      <w:r w:rsidR="00686D3D" w:rsidRPr="00C1659D">
        <w:rPr>
          <w:rFonts w:ascii="Arial" w:hAnsi="Arial" w:cs="Arial"/>
          <w:sz w:val="20"/>
          <w:szCs w:val="20"/>
        </w:rPr>
        <w:t>for tenants</w:t>
      </w:r>
      <w:r w:rsidR="009A4BBE">
        <w:rPr>
          <w:rFonts w:ascii="Arial" w:hAnsi="Arial" w:cs="Arial"/>
          <w:sz w:val="20"/>
          <w:szCs w:val="20"/>
        </w:rPr>
        <w:t>’</w:t>
      </w:r>
      <w:r w:rsidR="00F2638B" w:rsidRPr="00C1659D">
        <w:rPr>
          <w:rFonts w:ascii="Arial" w:hAnsi="Arial" w:cs="Arial"/>
          <w:sz w:val="20"/>
          <w:szCs w:val="20"/>
        </w:rPr>
        <w:t xml:space="preserve"> building related issues</w:t>
      </w:r>
    </w:p>
    <w:p w:rsidR="00D64D86" w:rsidRPr="00C1659D" w:rsidRDefault="00596A58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Input authorised </w:t>
      </w:r>
      <w:r w:rsidR="00D82DC9" w:rsidRPr="00C1659D">
        <w:rPr>
          <w:rFonts w:ascii="Arial" w:hAnsi="Arial" w:cs="Arial"/>
          <w:sz w:val="20"/>
          <w:szCs w:val="20"/>
        </w:rPr>
        <w:t xml:space="preserve">maintenance </w:t>
      </w:r>
      <w:r w:rsidR="00F6610C" w:rsidRPr="00C1659D">
        <w:rPr>
          <w:rFonts w:ascii="Arial" w:hAnsi="Arial" w:cs="Arial"/>
          <w:sz w:val="20"/>
          <w:szCs w:val="20"/>
        </w:rPr>
        <w:t>staff</w:t>
      </w:r>
      <w:r w:rsidR="00D82DC9" w:rsidRPr="00C1659D">
        <w:rPr>
          <w:rFonts w:ascii="Arial" w:hAnsi="Arial" w:cs="Arial"/>
          <w:sz w:val="20"/>
          <w:szCs w:val="20"/>
        </w:rPr>
        <w:t xml:space="preserve"> </w:t>
      </w:r>
      <w:r w:rsidRPr="00C1659D">
        <w:rPr>
          <w:rFonts w:ascii="Arial" w:hAnsi="Arial" w:cs="Arial"/>
          <w:sz w:val="20"/>
          <w:szCs w:val="20"/>
        </w:rPr>
        <w:t xml:space="preserve">holidays into </w:t>
      </w:r>
      <w:r w:rsidR="00F6610C" w:rsidRPr="00C1659D">
        <w:rPr>
          <w:rFonts w:ascii="Arial" w:hAnsi="Arial" w:cs="Arial"/>
          <w:sz w:val="20"/>
          <w:szCs w:val="20"/>
        </w:rPr>
        <w:t xml:space="preserve">a </w:t>
      </w:r>
      <w:r w:rsidRPr="00C1659D">
        <w:rPr>
          <w:rFonts w:ascii="Arial" w:hAnsi="Arial" w:cs="Arial"/>
          <w:sz w:val="20"/>
          <w:szCs w:val="20"/>
        </w:rPr>
        <w:t>shared calendar</w:t>
      </w:r>
    </w:p>
    <w:p w:rsidR="00EA0FD8" w:rsidRPr="00C1659D" w:rsidRDefault="00EA0FD8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Process routine correspondence and telephone enquiries </w:t>
      </w:r>
    </w:p>
    <w:p w:rsidR="00F73B38" w:rsidRPr="00C1659D" w:rsidRDefault="00F73B38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Maintain up to date insurance records from all contractors</w:t>
      </w:r>
    </w:p>
    <w:p w:rsidR="00D82DC9" w:rsidRPr="00C1659D" w:rsidRDefault="0001219D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Input and submit</w:t>
      </w:r>
      <w:r w:rsidR="009A4BBE">
        <w:rPr>
          <w:rFonts w:ascii="Arial" w:hAnsi="Arial" w:cs="Arial"/>
          <w:sz w:val="20"/>
          <w:szCs w:val="20"/>
        </w:rPr>
        <w:t xml:space="preserve"> Payroll</w:t>
      </w:r>
      <w:r w:rsidRPr="00C1659D">
        <w:rPr>
          <w:rFonts w:ascii="Arial" w:hAnsi="Arial" w:cs="Arial"/>
          <w:sz w:val="20"/>
          <w:szCs w:val="20"/>
        </w:rPr>
        <w:t xml:space="preserve"> timesheet information</w:t>
      </w:r>
      <w:r w:rsidR="00F6610C" w:rsidRPr="00C1659D">
        <w:rPr>
          <w:rFonts w:ascii="Arial" w:hAnsi="Arial" w:cs="Arial"/>
          <w:sz w:val="20"/>
          <w:szCs w:val="20"/>
        </w:rPr>
        <w:t xml:space="preserve"> for approval by the Head of Maintenance</w:t>
      </w:r>
    </w:p>
    <w:p w:rsidR="00E228DC" w:rsidRPr="00C1659D" w:rsidRDefault="00E228DC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Print signage </w:t>
      </w:r>
      <w:bookmarkStart w:id="0" w:name="_GoBack"/>
      <w:bookmarkEnd w:id="0"/>
      <w:r w:rsidR="006631E5" w:rsidRPr="00C1659D">
        <w:rPr>
          <w:rFonts w:ascii="Arial" w:hAnsi="Arial" w:cs="Arial"/>
          <w:sz w:val="20"/>
          <w:szCs w:val="20"/>
        </w:rPr>
        <w:t>as required</w:t>
      </w:r>
    </w:p>
    <w:p w:rsidR="002B4A60" w:rsidRPr="00C1659D" w:rsidRDefault="00470B87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Co</w:t>
      </w:r>
      <w:r w:rsidR="00D75E43" w:rsidRPr="00C1659D">
        <w:rPr>
          <w:rFonts w:ascii="Arial" w:hAnsi="Arial" w:cs="Arial"/>
          <w:sz w:val="20"/>
          <w:szCs w:val="20"/>
        </w:rPr>
        <w:t>-</w:t>
      </w:r>
      <w:r w:rsidRPr="00C1659D">
        <w:rPr>
          <w:rFonts w:ascii="Arial" w:hAnsi="Arial" w:cs="Arial"/>
          <w:sz w:val="20"/>
          <w:szCs w:val="20"/>
        </w:rPr>
        <w:t>ordinate</w:t>
      </w:r>
      <w:r w:rsidR="001E06EB" w:rsidRPr="00C1659D">
        <w:rPr>
          <w:rFonts w:ascii="Arial" w:hAnsi="Arial" w:cs="Arial"/>
          <w:sz w:val="20"/>
          <w:szCs w:val="20"/>
        </w:rPr>
        <w:t xml:space="preserve"> meetings and diarise accordingl</w:t>
      </w:r>
      <w:r w:rsidR="00AE08AB" w:rsidRPr="00C1659D">
        <w:rPr>
          <w:rFonts w:ascii="Arial" w:hAnsi="Arial" w:cs="Arial"/>
          <w:sz w:val="20"/>
          <w:szCs w:val="20"/>
        </w:rPr>
        <w:t>y</w:t>
      </w:r>
    </w:p>
    <w:p w:rsidR="00470B87" w:rsidRPr="00C1659D" w:rsidRDefault="00470B87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>Tak</w:t>
      </w:r>
      <w:r w:rsidR="006631E5" w:rsidRPr="00C1659D">
        <w:rPr>
          <w:rFonts w:ascii="Arial" w:hAnsi="Arial" w:cs="Arial"/>
          <w:sz w:val="20"/>
          <w:szCs w:val="20"/>
        </w:rPr>
        <w:t>e</w:t>
      </w:r>
      <w:r w:rsidRPr="00C1659D">
        <w:rPr>
          <w:rFonts w:ascii="Arial" w:hAnsi="Arial" w:cs="Arial"/>
          <w:sz w:val="20"/>
          <w:szCs w:val="20"/>
        </w:rPr>
        <w:t xml:space="preserve"> and distrib</w:t>
      </w:r>
      <w:r w:rsidR="006631E5" w:rsidRPr="00C1659D">
        <w:rPr>
          <w:rFonts w:ascii="Arial" w:hAnsi="Arial" w:cs="Arial"/>
          <w:sz w:val="20"/>
          <w:szCs w:val="20"/>
        </w:rPr>
        <w:t>ute</w:t>
      </w:r>
      <w:r w:rsidRPr="00C1659D">
        <w:rPr>
          <w:rFonts w:ascii="Arial" w:hAnsi="Arial" w:cs="Arial"/>
          <w:sz w:val="20"/>
          <w:szCs w:val="20"/>
        </w:rPr>
        <w:t xml:space="preserve"> minutes and </w:t>
      </w:r>
      <w:r w:rsidR="002D22A8" w:rsidRPr="00C1659D">
        <w:rPr>
          <w:rFonts w:ascii="Arial" w:hAnsi="Arial" w:cs="Arial"/>
          <w:sz w:val="20"/>
          <w:szCs w:val="20"/>
        </w:rPr>
        <w:t>review</w:t>
      </w:r>
      <w:r w:rsidRPr="00C1659D">
        <w:rPr>
          <w:rFonts w:ascii="Arial" w:hAnsi="Arial" w:cs="Arial"/>
          <w:sz w:val="20"/>
          <w:szCs w:val="20"/>
        </w:rPr>
        <w:t xml:space="preserve"> </w:t>
      </w:r>
      <w:r w:rsidR="006631E5" w:rsidRPr="00C1659D">
        <w:rPr>
          <w:rFonts w:ascii="Arial" w:hAnsi="Arial" w:cs="Arial"/>
          <w:sz w:val="20"/>
          <w:szCs w:val="20"/>
        </w:rPr>
        <w:t xml:space="preserve">actions </w:t>
      </w:r>
      <w:r w:rsidR="002D22A8" w:rsidRPr="00C1659D">
        <w:rPr>
          <w:rFonts w:ascii="Arial" w:hAnsi="Arial" w:cs="Arial"/>
          <w:sz w:val="20"/>
          <w:szCs w:val="20"/>
        </w:rPr>
        <w:t>required by others</w:t>
      </w:r>
      <w:r w:rsidR="00D75E43" w:rsidRPr="00C1659D">
        <w:rPr>
          <w:rFonts w:ascii="Arial" w:hAnsi="Arial" w:cs="Arial"/>
          <w:sz w:val="20"/>
          <w:szCs w:val="20"/>
        </w:rPr>
        <w:t>, e.g. sustainability meetings</w:t>
      </w:r>
    </w:p>
    <w:p w:rsidR="00085837" w:rsidRPr="00C1659D" w:rsidRDefault="005F0719" w:rsidP="00E14212">
      <w:pPr>
        <w:ind w:left="720"/>
        <w:rPr>
          <w:rFonts w:ascii="Arial" w:hAnsi="Arial" w:cs="Arial"/>
          <w:b/>
          <w:sz w:val="20"/>
          <w:szCs w:val="20"/>
        </w:rPr>
      </w:pPr>
      <w:r w:rsidRPr="00C1659D">
        <w:rPr>
          <w:rFonts w:ascii="Arial" w:hAnsi="Arial" w:cs="Arial"/>
          <w:b/>
          <w:sz w:val="20"/>
          <w:szCs w:val="20"/>
        </w:rPr>
        <w:t>Sustainability</w:t>
      </w:r>
    </w:p>
    <w:p w:rsidR="002B4A60" w:rsidRPr="00C1659D" w:rsidRDefault="00F6610C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Input monthly </w:t>
      </w:r>
      <w:r w:rsidR="00467A51" w:rsidRPr="00C1659D">
        <w:rPr>
          <w:rFonts w:ascii="Arial" w:hAnsi="Arial" w:cs="Arial"/>
          <w:sz w:val="20"/>
          <w:szCs w:val="20"/>
        </w:rPr>
        <w:t>en</w:t>
      </w:r>
      <w:r w:rsidR="00874ACD" w:rsidRPr="00C1659D">
        <w:rPr>
          <w:rFonts w:ascii="Arial" w:hAnsi="Arial" w:cs="Arial"/>
          <w:sz w:val="20"/>
          <w:szCs w:val="20"/>
        </w:rPr>
        <w:t>er</w:t>
      </w:r>
      <w:r w:rsidR="00467A51" w:rsidRPr="00C1659D">
        <w:rPr>
          <w:rFonts w:ascii="Arial" w:hAnsi="Arial" w:cs="Arial"/>
          <w:sz w:val="20"/>
          <w:szCs w:val="20"/>
        </w:rPr>
        <w:t>gy</w:t>
      </w:r>
      <w:r w:rsidR="002B4A60" w:rsidRPr="00C1659D">
        <w:rPr>
          <w:rFonts w:ascii="Arial" w:hAnsi="Arial" w:cs="Arial"/>
          <w:sz w:val="20"/>
          <w:szCs w:val="20"/>
        </w:rPr>
        <w:t xml:space="preserve"> </w:t>
      </w:r>
      <w:r w:rsidR="00874ACD" w:rsidRPr="00C1659D">
        <w:rPr>
          <w:rFonts w:ascii="Arial" w:hAnsi="Arial" w:cs="Arial"/>
          <w:sz w:val="20"/>
          <w:szCs w:val="20"/>
        </w:rPr>
        <w:t>data</w:t>
      </w:r>
      <w:r w:rsidR="002B4A60" w:rsidRPr="00C1659D">
        <w:rPr>
          <w:rFonts w:ascii="Arial" w:hAnsi="Arial" w:cs="Arial"/>
          <w:sz w:val="20"/>
          <w:szCs w:val="20"/>
        </w:rPr>
        <w:t xml:space="preserve"> </w:t>
      </w:r>
    </w:p>
    <w:p w:rsidR="00467A51" w:rsidRPr="00C1659D" w:rsidRDefault="0038300F" w:rsidP="00E1421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C1659D">
        <w:rPr>
          <w:rFonts w:ascii="Arial" w:hAnsi="Arial" w:cs="Arial"/>
          <w:sz w:val="20"/>
          <w:szCs w:val="20"/>
        </w:rPr>
        <w:t xml:space="preserve">Play an active part in the Colleges evolving </w:t>
      </w:r>
      <w:r w:rsidR="00874ACD" w:rsidRPr="00C1659D">
        <w:rPr>
          <w:rFonts w:ascii="Arial" w:hAnsi="Arial" w:cs="Arial"/>
          <w:sz w:val="20"/>
          <w:szCs w:val="20"/>
        </w:rPr>
        <w:t>sustainability</w:t>
      </w:r>
      <w:r w:rsidRPr="00C1659D">
        <w:rPr>
          <w:rFonts w:ascii="Arial" w:hAnsi="Arial" w:cs="Arial"/>
          <w:sz w:val="20"/>
          <w:szCs w:val="20"/>
        </w:rPr>
        <w:t xml:space="preserve"> </w:t>
      </w:r>
      <w:r w:rsidR="00874ACD" w:rsidRPr="00C1659D">
        <w:rPr>
          <w:rFonts w:ascii="Arial" w:hAnsi="Arial" w:cs="Arial"/>
          <w:sz w:val="20"/>
          <w:szCs w:val="20"/>
        </w:rPr>
        <w:t>plan</w:t>
      </w:r>
    </w:p>
    <w:p w:rsidR="00E75725" w:rsidRDefault="00E75725" w:rsidP="00E14212">
      <w:pPr>
        <w:ind w:left="720"/>
        <w:rPr>
          <w:rFonts w:ascii="Arial" w:hAnsi="Arial" w:cs="Arial"/>
          <w:sz w:val="20"/>
          <w:szCs w:val="20"/>
        </w:rPr>
      </w:pPr>
    </w:p>
    <w:p w:rsidR="009A4BBE" w:rsidRPr="00C1659D" w:rsidRDefault="009A4BBE" w:rsidP="00E14212">
      <w:pPr>
        <w:ind w:left="720"/>
        <w:rPr>
          <w:rFonts w:ascii="Arial" w:hAnsi="Arial" w:cs="Arial"/>
          <w:sz w:val="20"/>
          <w:szCs w:val="20"/>
        </w:rPr>
      </w:pPr>
    </w:p>
    <w:p w:rsidR="00D75E43" w:rsidRPr="00C1659D" w:rsidRDefault="00D75E43" w:rsidP="00E14212">
      <w:pPr>
        <w:ind w:left="720"/>
        <w:rPr>
          <w:rFonts w:ascii="Arial" w:hAnsi="Arial" w:cs="Arial"/>
          <w:b/>
          <w:sz w:val="20"/>
          <w:szCs w:val="20"/>
        </w:rPr>
      </w:pPr>
      <w:proofErr w:type="gramStart"/>
      <w:r w:rsidRPr="00C1659D">
        <w:rPr>
          <w:rFonts w:ascii="Arial" w:hAnsi="Arial" w:cs="Arial"/>
          <w:b/>
          <w:sz w:val="20"/>
          <w:szCs w:val="20"/>
        </w:rPr>
        <w:t>Authorised:…</w:t>
      </w:r>
      <w:proofErr w:type="gramEnd"/>
      <w:r w:rsidRPr="00C1659D">
        <w:rPr>
          <w:rFonts w:ascii="Arial" w:hAnsi="Arial" w:cs="Arial"/>
          <w:b/>
          <w:sz w:val="20"/>
          <w:szCs w:val="20"/>
        </w:rPr>
        <w:t>Bursar…</w:t>
      </w:r>
      <w:r w:rsidRPr="00C1659D">
        <w:rPr>
          <w:rFonts w:ascii="Arial" w:hAnsi="Arial" w:cs="Arial"/>
          <w:b/>
          <w:sz w:val="20"/>
          <w:szCs w:val="20"/>
        </w:rPr>
        <w:tab/>
      </w:r>
      <w:r w:rsidRPr="00C1659D">
        <w:rPr>
          <w:rFonts w:ascii="Arial" w:hAnsi="Arial" w:cs="Arial"/>
          <w:b/>
          <w:sz w:val="20"/>
          <w:szCs w:val="20"/>
        </w:rPr>
        <w:tab/>
      </w:r>
      <w:r w:rsidRPr="00C1659D">
        <w:rPr>
          <w:rFonts w:ascii="Arial" w:hAnsi="Arial" w:cs="Arial"/>
          <w:b/>
          <w:sz w:val="20"/>
          <w:szCs w:val="20"/>
        </w:rPr>
        <w:tab/>
      </w:r>
      <w:r w:rsidRPr="00C1659D">
        <w:rPr>
          <w:rFonts w:ascii="Arial" w:hAnsi="Arial" w:cs="Arial"/>
          <w:b/>
          <w:sz w:val="20"/>
          <w:szCs w:val="20"/>
        </w:rPr>
        <w:tab/>
      </w:r>
      <w:r w:rsidRPr="00C1659D">
        <w:rPr>
          <w:rFonts w:ascii="Arial" w:hAnsi="Arial" w:cs="Arial"/>
          <w:b/>
          <w:sz w:val="20"/>
          <w:szCs w:val="20"/>
        </w:rPr>
        <w:tab/>
        <w:t>Date: …November 2023…</w:t>
      </w:r>
    </w:p>
    <w:sectPr w:rsidR="00D75E43" w:rsidRPr="00C1659D" w:rsidSect="009A4BBE">
      <w:pgSz w:w="11906" w:h="16838"/>
      <w:pgMar w:top="993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FF" w:rsidRDefault="00213FFF" w:rsidP="00213FFF">
      <w:pPr>
        <w:spacing w:after="0" w:line="240" w:lineRule="auto"/>
      </w:pPr>
      <w:r>
        <w:separator/>
      </w:r>
    </w:p>
  </w:endnote>
  <w:endnote w:type="continuationSeparator" w:id="0">
    <w:p w:rsidR="00213FFF" w:rsidRDefault="00213FFF" w:rsidP="0021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FF" w:rsidRDefault="00213FFF" w:rsidP="00213FFF">
      <w:pPr>
        <w:spacing w:after="0" w:line="240" w:lineRule="auto"/>
      </w:pPr>
      <w:r>
        <w:separator/>
      </w:r>
    </w:p>
  </w:footnote>
  <w:footnote w:type="continuationSeparator" w:id="0">
    <w:p w:rsidR="00213FFF" w:rsidRDefault="00213FFF" w:rsidP="0021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F7D"/>
    <w:multiLevelType w:val="hybridMultilevel"/>
    <w:tmpl w:val="50BA8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2D45"/>
    <w:multiLevelType w:val="hybridMultilevel"/>
    <w:tmpl w:val="855EE2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E6627"/>
    <w:multiLevelType w:val="hybridMultilevel"/>
    <w:tmpl w:val="4552D7CE"/>
    <w:lvl w:ilvl="0" w:tplc="F0E0494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1FFC"/>
    <w:multiLevelType w:val="hybridMultilevel"/>
    <w:tmpl w:val="7D500C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139E1"/>
    <w:multiLevelType w:val="hybridMultilevel"/>
    <w:tmpl w:val="7030734A"/>
    <w:lvl w:ilvl="0" w:tplc="9C7A6E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CA1"/>
    <w:multiLevelType w:val="hybridMultilevel"/>
    <w:tmpl w:val="0B0AC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F6A"/>
    <w:multiLevelType w:val="hybridMultilevel"/>
    <w:tmpl w:val="2B94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104CA"/>
    <w:multiLevelType w:val="hybridMultilevel"/>
    <w:tmpl w:val="D1A8C3B2"/>
    <w:lvl w:ilvl="0" w:tplc="F0E04940">
      <w:start w:val="20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31439"/>
    <w:multiLevelType w:val="hybridMultilevel"/>
    <w:tmpl w:val="E1F040D2"/>
    <w:lvl w:ilvl="0" w:tplc="F0E0494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41AA"/>
    <w:multiLevelType w:val="hybridMultilevel"/>
    <w:tmpl w:val="C0344354"/>
    <w:lvl w:ilvl="0" w:tplc="F0E04940">
      <w:start w:val="20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852B4"/>
    <w:multiLevelType w:val="hybridMultilevel"/>
    <w:tmpl w:val="2E863D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AE16E6"/>
    <w:multiLevelType w:val="hybridMultilevel"/>
    <w:tmpl w:val="44828D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75F46"/>
    <w:multiLevelType w:val="hybridMultilevel"/>
    <w:tmpl w:val="CA78E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56936"/>
    <w:multiLevelType w:val="hybridMultilevel"/>
    <w:tmpl w:val="1EFC27CE"/>
    <w:lvl w:ilvl="0" w:tplc="AB4E7A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31071"/>
    <w:multiLevelType w:val="hybridMultilevel"/>
    <w:tmpl w:val="0A16548C"/>
    <w:lvl w:ilvl="0" w:tplc="9C7A6E7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A34D2"/>
    <w:multiLevelType w:val="hybridMultilevel"/>
    <w:tmpl w:val="5818F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FA36F47"/>
    <w:multiLevelType w:val="hybridMultilevel"/>
    <w:tmpl w:val="633C7F9C"/>
    <w:lvl w:ilvl="0" w:tplc="9C7A6E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20A39"/>
    <w:multiLevelType w:val="hybridMultilevel"/>
    <w:tmpl w:val="D34E00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B6D31"/>
    <w:multiLevelType w:val="hybridMultilevel"/>
    <w:tmpl w:val="73C4AA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109FA"/>
    <w:multiLevelType w:val="hybridMultilevel"/>
    <w:tmpl w:val="005ACD5E"/>
    <w:lvl w:ilvl="0" w:tplc="F0E0494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5AE2"/>
    <w:multiLevelType w:val="hybridMultilevel"/>
    <w:tmpl w:val="732CE258"/>
    <w:lvl w:ilvl="0" w:tplc="F0E04940">
      <w:start w:val="20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90D30"/>
    <w:multiLevelType w:val="hybridMultilevel"/>
    <w:tmpl w:val="29E20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D05F0C"/>
    <w:multiLevelType w:val="hybridMultilevel"/>
    <w:tmpl w:val="514E9F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815060"/>
    <w:multiLevelType w:val="hybridMultilevel"/>
    <w:tmpl w:val="837CA2B4"/>
    <w:lvl w:ilvl="0" w:tplc="F0E04940">
      <w:start w:val="20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507265"/>
    <w:multiLevelType w:val="hybridMultilevel"/>
    <w:tmpl w:val="BCDAA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C3588"/>
    <w:multiLevelType w:val="hybridMultilevel"/>
    <w:tmpl w:val="B7D642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30575"/>
    <w:multiLevelType w:val="hybridMultilevel"/>
    <w:tmpl w:val="46F48C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2D6F00"/>
    <w:multiLevelType w:val="hybridMultilevel"/>
    <w:tmpl w:val="590219DA"/>
    <w:lvl w:ilvl="0" w:tplc="9C7A6E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20877"/>
    <w:multiLevelType w:val="hybridMultilevel"/>
    <w:tmpl w:val="E36C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53E96"/>
    <w:multiLevelType w:val="hybridMultilevel"/>
    <w:tmpl w:val="9D74EE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5"/>
  </w:num>
  <w:num w:numId="9">
    <w:abstractNumId w:val="12"/>
  </w:num>
  <w:num w:numId="10">
    <w:abstractNumId w:val="20"/>
  </w:num>
  <w:num w:numId="11">
    <w:abstractNumId w:val="23"/>
  </w:num>
  <w:num w:numId="12">
    <w:abstractNumId w:val="9"/>
  </w:num>
  <w:num w:numId="13">
    <w:abstractNumId w:val="8"/>
  </w:num>
  <w:num w:numId="14">
    <w:abstractNumId w:val="7"/>
  </w:num>
  <w:num w:numId="15">
    <w:abstractNumId w:val="19"/>
  </w:num>
  <w:num w:numId="16">
    <w:abstractNumId w:val="2"/>
  </w:num>
  <w:num w:numId="17">
    <w:abstractNumId w:val="5"/>
  </w:num>
  <w:num w:numId="18">
    <w:abstractNumId w:val="17"/>
  </w:num>
  <w:num w:numId="19">
    <w:abstractNumId w:val="25"/>
  </w:num>
  <w:num w:numId="20">
    <w:abstractNumId w:val="16"/>
  </w:num>
  <w:num w:numId="21">
    <w:abstractNumId w:val="28"/>
  </w:num>
  <w:num w:numId="22">
    <w:abstractNumId w:val="6"/>
  </w:num>
  <w:num w:numId="23">
    <w:abstractNumId w:val="27"/>
  </w:num>
  <w:num w:numId="24">
    <w:abstractNumId w:val="14"/>
  </w:num>
  <w:num w:numId="25">
    <w:abstractNumId w:val="4"/>
  </w:num>
  <w:num w:numId="26">
    <w:abstractNumId w:val="1"/>
  </w:num>
  <w:num w:numId="27">
    <w:abstractNumId w:val="18"/>
  </w:num>
  <w:num w:numId="28">
    <w:abstractNumId w:val="3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E"/>
    <w:rsid w:val="0001219D"/>
    <w:rsid w:val="000265F2"/>
    <w:rsid w:val="00030C98"/>
    <w:rsid w:val="00054437"/>
    <w:rsid w:val="0006612E"/>
    <w:rsid w:val="000712AC"/>
    <w:rsid w:val="00085837"/>
    <w:rsid w:val="000D339B"/>
    <w:rsid w:val="001704A8"/>
    <w:rsid w:val="001E06EB"/>
    <w:rsid w:val="00202CAF"/>
    <w:rsid w:val="00206881"/>
    <w:rsid w:val="00213FFF"/>
    <w:rsid w:val="00217C97"/>
    <w:rsid w:val="00257BE0"/>
    <w:rsid w:val="00297D0B"/>
    <w:rsid w:val="002B4A60"/>
    <w:rsid w:val="002B782B"/>
    <w:rsid w:val="002C0BB4"/>
    <w:rsid w:val="002D22A8"/>
    <w:rsid w:val="002E172D"/>
    <w:rsid w:val="002F19C0"/>
    <w:rsid w:val="0038300F"/>
    <w:rsid w:val="003956C3"/>
    <w:rsid w:val="003C7013"/>
    <w:rsid w:val="00451356"/>
    <w:rsid w:val="00467A51"/>
    <w:rsid w:val="00470B87"/>
    <w:rsid w:val="00475C2E"/>
    <w:rsid w:val="00494550"/>
    <w:rsid w:val="004C5DCC"/>
    <w:rsid w:val="004F19D8"/>
    <w:rsid w:val="005845CD"/>
    <w:rsid w:val="005924DB"/>
    <w:rsid w:val="00596A58"/>
    <w:rsid w:val="005A024F"/>
    <w:rsid w:val="005F0719"/>
    <w:rsid w:val="006146B8"/>
    <w:rsid w:val="006631E5"/>
    <w:rsid w:val="00686D3D"/>
    <w:rsid w:val="00690C7F"/>
    <w:rsid w:val="006A4F78"/>
    <w:rsid w:val="00734F47"/>
    <w:rsid w:val="00747E53"/>
    <w:rsid w:val="007A4464"/>
    <w:rsid w:val="00843000"/>
    <w:rsid w:val="0085084C"/>
    <w:rsid w:val="00874ACD"/>
    <w:rsid w:val="008D0240"/>
    <w:rsid w:val="008E76CC"/>
    <w:rsid w:val="008F73E6"/>
    <w:rsid w:val="00934D67"/>
    <w:rsid w:val="0094381C"/>
    <w:rsid w:val="00955062"/>
    <w:rsid w:val="00965CED"/>
    <w:rsid w:val="009978D7"/>
    <w:rsid w:val="009A4BBE"/>
    <w:rsid w:val="009B54E4"/>
    <w:rsid w:val="00A41496"/>
    <w:rsid w:val="00AC6A25"/>
    <w:rsid w:val="00AD576E"/>
    <w:rsid w:val="00AE08AB"/>
    <w:rsid w:val="00AE5F95"/>
    <w:rsid w:val="00AE7912"/>
    <w:rsid w:val="00B20821"/>
    <w:rsid w:val="00B7132F"/>
    <w:rsid w:val="00B96731"/>
    <w:rsid w:val="00BC7246"/>
    <w:rsid w:val="00BD7866"/>
    <w:rsid w:val="00C129DB"/>
    <w:rsid w:val="00C1659D"/>
    <w:rsid w:val="00C26C48"/>
    <w:rsid w:val="00C3106B"/>
    <w:rsid w:val="00C34A86"/>
    <w:rsid w:val="00C452CA"/>
    <w:rsid w:val="00C475AD"/>
    <w:rsid w:val="00CE1DA2"/>
    <w:rsid w:val="00CF1425"/>
    <w:rsid w:val="00CF5C0E"/>
    <w:rsid w:val="00D31568"/>
    <w:rsid w:val="00D464C4"/>
    <w:rsid w:val="00D631C6"/>
    <w:rsid w:val="00D64D86"/>
    <w:rsid w:val="00D75E43"/>
    <w:rsid w:val="00D82DC9"/>
    <w:rsid w:val="00D91EEF"/>
    <w:rsid w:val="00D97176"/>
    <w:rsid w:val="00DA6CDA"/>
    <w:rsid w:val="00DB28BB"/>
    <w:rsid w:val="00DE7774"/>
    <w:rsid w:val="00DF49C5"/>
    <w:rsid w:val="00E14212"/>
    <w:rsid w:val="00E228DC"/>
    <w:rsid w:val="00E32200"/>
    <w:rsid w:val="00E64D83"/>
    <w:rsid w:val="00E75725"/>
    <w:rsid w:val="00EA0FD8"/>
    <w:rsid w:val="00EB266F"/>
    <w:rsid w:val="00F073BF"/>
    <w:rsid w:val="00F2638B"/>
    <w:rsid w:val="00F306C4"/>
    <w:rsid w:val="00F633BD"/>
    <w:rsid w:val="00F6610C"/>
    <w:rsid w:val="00F73B38"/>
    <w:rsid w:val="00FA7251"/>
    <w:rsid w:val="00FC6527"/>
    <w:rsid w:val="00FD5EFB"/>
    <w:rsid w:val="00FE46F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587D"/>
  <w15:chartTrackingRefBased/>
  <w15:docId w15:val="{E14AC34B-4D46-4406-AC09-A8D4F80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2E"/>
    <w:pPr>
      <w:ind w:left="720"/>
      <w:contextualSpacing/>
    </w:pPr>
  </w:style>
  <w:style w:type="paragraph" w:styleId="NoSpacing">
    <w:name w:val="No Spacing"/>
    <w:uiPriority w:val="1"/>
    <w:qFormat/>
    <w:rsid w:val="00EA0FD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FF"/>
  </w:style>
  <w:style w:type="paragraph" w:styleId="Footer">
    <w:name w:val="footer"/>
    <w:basedOn w:val="Normal"/>
    <w:link w:val="FooterChar"/>
    <w:uiPriority w:val="99"/>
    <w:unhideWhenUsed/>
    <w:rsid w:val="0021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FF"/>
  </w:style>
  <w:style w:type="paragraph" w:styleId="Title">
    <w:name w:val="Title"/>
    <w:basedOn w:val="Normal"/>
    <w:link w:val="TitleChar"/>
    <w:qFormat/>
    <w:rsid w:val="00592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924D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Thomas</dc:creator>
  <cp:keywords/>
  <dc:description/>
  <cp:lastModifiedBy>Francesca Ruffle</cp:lastModifiedBy>
  <cp:revision>6</cp:revision>
  <cp:lastPrinted>2023-10-19T09:45:00Z</cp:lastPrinted>
  <dcterms:created xsi:type="dcterms:W3CDTF">2023-11-21T11:40:00Z</dcterms:created>
  <dcterms:modified xsi:type="dcterms:W3CDTF">2023-11-21T12:23:00Z</dcterms:modified>
</cp:coreProperties>
</file>