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9347D" w14:textId="77777777" w:rsidR="00D2360B" w:rsidRDefault="00D2360B" w:rsidP="00D2360B">
      <w:pPr>
        <w:widowControl w:val="0"/>
        <w:autoSpaceDE w:val="0"/>
        <w:autoSpaceDN w:val="0"/>
        <w:adjustRightInd w:val="0"/>
        <w:rPr>
          <w:rFonts w:ascii="Garamond" w:hAnsi="Garamond" w:cs="Georgia"/>
          <w:b/>
          <w:color w:val="000000" w:themeColor="text1"/>
          <w:sz w:val="26"/>
          <w:szCs w:val="26"/>
        </w:rPr>
      </w:pPr>
    </w:p>
    <w:p w14:paraId="0E5F76B4" w14:textId="77777777" w:rsidR="00D2360B" w:rsidRDefault="00D2360B" w:rsidP="00686EAD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b/>
          <w:color w:val="000000" w:themeColor="text1"/>
          <w:sz w:val="26"/>
          <w:szCs w:val="26"/>
        </w:rPr>
      </w:pPr>
    </w:p>
    <w:p w14:paraId="7F59A251" w14:textId="77777777" w:rsidR="00D2360B" w:rsidRDefault="00D2360B" w:rsidP="00686EAD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b/>
          <w:color w:val="000000" w:themeColor="text1"/>
          <w:sz w:val="26"/>
          <w:szCs w:val="26"/>
        </w:rPr>
      </w:pPr>
    </w:p>
    <w:p w14:paraId="4D5C0772" w14:textId="0FA9B40E" w:rsidR="00686EAD" w:rsidRPr="00686EAD" w:rsidRDefault="00686EAD" w:rsidP="00686EAD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b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b/>
          <w:color w:val="000000" w:themeColor="text1"/>
          <w:sz w:val="26"/>
          <w:szCs w:val="26"/>
        </w:rPr>
        <w:t>The Negro Speaks of Rivers</w:t>
      </w:r>
    </w:p>
    <w:p w14:paraId="6ED98C79" w14:textId="77777777" w:rsidR="007D064E" w:rsidRDefault="007D064E" w:rsidP="00686EAD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6"/>
          <w:szCs w:val="26"/>
        </w:rPr>
      </w:pPr>
    </w:p>
    <w:p w14:paraId="2415C9A0" w14:textId="5041CEF4" w:rsidR="005520CA" w:rsidRDefault="005520CA" w:rsidP="00686EAD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6"/>
          <w:szCs w:val="26"/>
        </w:rPr>
      </w:pPr>
      <w:r>
        <w:rPr>
          <w:rFonts w:ascii="Garamond" w:hAnsi="Garamond" w:cs="Arial"/>
          <w:color w:val="000000" w:themeColor="text1"/>
          <w:sz w:val="26"/>
          <w:szCs w:val="26"/>
        </w:rPr>
        <w:tab/>
      </w:r>
      <w:r>
        <w:rPr>
          <w:rFonts w:ascii="Garamond" w:hAnsi="Garamond" w:cs="Arial"/>
          <w:color w:val="000000" w:themeColor="text1"/>
          <w:sz w:val="26"/>
          <w:szCs w:val="26"/>
        </w:rPr>
        <w:tab/>
        <w:t xml:space="preserve">(To W. E. B. </w:t>
      </w:r>
      <w:proofErr w:type="spellStart"/>
      <w:r>
        <w:rPr>
          <w:rFonts w:ascii="Garamond" w:hAnsi="Garamond" w:cs="Arial"/>
          <w:color w:val="000000" w:themeColor="text1"/>
          <w:sz w:val="26"/>
          <w:szCs w:val="26"/>
        </w:rPr>
        <w:t>DuBois</w:t>
      </w:r>
      <w:proofErr w:type="spellEnd"/>
      <w:r>
        <w:rPr>
          <w:rFonts w:ascii="Garamond" w:hAnsi="Garamond" w:cs="Arial"/>
          <w:color w:val="000000" w:themeColor="text1"/>
          <w:sz w:val="26"/>
          <w:szCs w:val="26"/>
        </w:rPr>
        <w:t>)</w:t>
      </w:r>
    </w:p>
    <w:p w14:paraId="72E4D810" w14:textId="77777777" w:rsidR="005520CA" w:rsidRDefault="005520CA" w:rsidP="00686EAD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6"/>
          <w:szCs w:val="26"/>
        </w:rPr>
      </w:pPr>
    </w:p>
    <w:p w14:paraId="2AEEDF37" w14:textId="77777777" w:rsidR="007D064E" w:rsidRPr="00686EAD" w:rsidRDefault="007D064E" w:rsidP="00686EAD">
      <w:pPr>
        <w:widowControl w:val="0"/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6"/>
          <w:szCs w:val="26"/>
        </w:rPr>
      </w:pPr>
    </w:p>
    <w:p w14:paraId="501047F0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I’ve known rivers:</w:t>
      </w:r>
    </w:p>
    <w:p w14:paraId="2D3C758B" w14:textId="0376193C" w:rsidR="00D2360B" w:rsidRDefault="00686EAD" w:rsidP="00D2360B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 xml:space="preserve">I’ve known rivers ancient as the world and older than </w:t>
      </w:r>
      <w:r w:rsidR="00D2360B">
        <w:rPr>
          <w:rFonts w:ascii="Garamond" w:hAnsi="Garamond" w:cs="Georgia"/>
          <w:color w:val="000000" w:themeColor="text1"/>
          <w:sz w:val="26"/>
          <w:szCs w:val="26"/>
        </w:rPr>
        <w:t xml:space="preserve">the </w:t>
      </w:r>
      <w:r w:rsidRPr="00686EAD">
        <w:rPr>
          <w:rFonts w:ascii="Garamond" w:hAnsi="Garamond" w:cs="Georgia"/>
          <w:color w:val="000000" w:themeColor="text1"/>
          <w:sz w:val="26"/>
          <w:szCs w:val="26"/>
        </w:rPr>
        <w:t xml:space="preserve">flow of human </w:t>
      </w:r>
    </w:p>
    <w:p w14:paraId="1BA4997B" w14:textId="29B559A2" w:rsidR="00686EAD" w:rsidRPr="00686EAD" w:rsidRDefault="00686EAD" w:rsidP="00D2360B">
      <w:pPr>
        <w:widowControl w:val="0"/>
        <w:autoSpaceDE w:val="0"/>
        <w:autoSpaceDN w:val="0"/>
        <w:adjustRightInd w:val="0"/>
        <w:ind w:firstLine="720"/>
        <w:rPr>
          <w:rFonts w:ascii="Garamond" w:hAnsi="Garamond" w:cs="Georgi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Georgia"/>
          <w:color w:val="000000" w:themeColor="text1"/>
          <w:sz w:val="26"/>
          <w:szCs w:val="26"/>
        </w:rPr>
        <w:t>blood</w:t>
      </w:r>
      <w:proofErr w:type="gramEnd"/>
      <w:r w:rsidRPr="00686EAD">
        <w:rPr>
          <w:rFonts w:ascii="Garamond" w:hAnsi="Garamond" w:cs="Georgia"/>
          <w:color w:val="000000" w:themeColor="text1"/>
          <w:sz w:val="26"/>
          <w:szCs w:val="26"/>
        </w:rPr>
        <w:t xml:space="preserve"> in human veins.</w:t>
      </w:r>
    </w:p>
    <w:p w14:paraId="14A0CE9D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</w:p>
    <w:p w14:paraId="78232916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My soul has grown deep like the rivers.</w:t>
      </w:r>
    </w:p>
    <w:p w14:paraId="77EC18D7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</w:p>
    <w:p w14:paraId="3781E704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I bathed in the Euphrates when dawns were young.</w:t>
      </w:r>
    </w:p>
    <w:p w14:paraId="0D88687C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I built my hut near the Congo and it lulled me to sleep.</w:t>
      </w:r>
    </w:p>
    <w:p w14:paraId="451D2354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I looked upon the Nile and raised the pyramids above it.</w:t>
      </w:r>
    </w:p>
    <w:p w14:paraId="0344600F" w14:textId="7125D638" w:rsidR="00D2360B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I heard the singing of the Mississippi when Abe Linc</w:t>
      </w:r>
      <w:r w:rsidR="00D2360B">
        <w:rPr>
          <w:rFonts w:ascii="Garamond" w:hAnsi="Garamond" w:cs="Georgia"/>
          <w:color w:val="000000" w:themeColor="text1"/>
          <w:sz w:val="26"/>
          <w:szCs w:val="26"/>
        </w:rPr>
        <w:t>oln went down to</w:t>
      </w:r>
    </w:p>
    <w:p w14:paraId="09E135E5" w14:textId="7B68EC76" w:rsidR="00686EAD" w:rsidRPr="00686EAD" w:rsidRDefault="00686EAD" w:rsidP="00D2360B">
      <w:pPr>
        <w:widowControl w:val="0"/>
        <w:autoSpaceDE w:val="0"/>
        <w:autoSpaceDN w:val="0"/>
        <w:adjustRightInd w:val="0"/>
        <w:ind w:left="72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New Orleans, and I’ve seen its muddy bosom turn all golden in the sunset.</w:t>
      </w:r>
    </w:p>
    <w:p w14:paraId="1FDD46A5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</w:p>
    <w:p w14:paraId="06EBE11E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I’ve known rivers:</w:t>
      </w:r>
    </w:p>
    <w:p w14:paraId="2227DFB7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Georgia"/>
          <w:color w:val="000000" w:themeColor="text1"/>
          <w:sz w:val="26"/>
          <w:szCs w:val="26"/>
        </w:rPr>
        <w:t>Ancient, dusky rivers.</w:t>
      </w:r>
      <w:proofErr w:type="gramEnd"/>
    </w:p>
    <w:p w14:paraId="6EBE4293" w14:textId="77777777" w:rsidR="00686EAD" w:rsidRPr="00686EAD" w:rsidRDefault="00686EAD" w:rsidP="00686EAD">
      <w:pPr>
        <w:widowControl w:val="0"/>
        <w:autoSpaceDE w:val="0"/>
        <w:autoSpaceDN w:val="0"/>
        <w:adjustRightInd w:val="0"/>
        <w:rPr>
          <w:rFonts w:ascii="Garamond" w:hAnsi="Garamond" w:cs="Georgia"/>
          <w:color w:val="000000" w:themeColor="text1"/>
          <w:sz w:val="26"/>
          <w:szCs w:val="26"/>
        </w:rPr>
      </w:pPr>
    </w:p>
    <w:p w14:paraId="17A2758F" w14:textId="140CEC1A" w:rsidR="00686EAD" w:rsidRDefault="00686EAD" w:rsidP="00686EAD">
      <w:pPr>
        <w:rPr>
          <w:rFonts w:ascii="Garamond" w:hAnsi="Garamond" w:cs="Georgia"/>
          <w:color w:val="000000" w:themeColor="text1"/>
          <w:sz w:val="26"/>
          <w:szCs w:val="26"/>
        </w:rPr>
      </w:pPr>
      <w:r w:rsidRPr="00686EAD">
        <w:rPr>
          <w:rFonts w:ascii="Garamond" w:hAnsi="Garamond" w:cs="Georgia"/>
          <w:color w:val="000000" w:themeColor="text1"/>
          <w:sz w:val="26"/>
          <w:szCs w:val="26"/>
        </w:rPr>
        <w:t>My soul has grown deep like the rivers.</w:t>
      </w:r>
    </w:p>
    <w:p w14:paraId="7C6D4730" w14:textId="77777777" w:rsidR="00686EAD" w:rsidRDefault="00686EAD" w:rsidP="00686EAD">
      <w:pPr>
        <w:rPr>
          <w:rFonts w:ascii="Garamond" w:hAnsi="Garamond" w:cs="Georgia"/>
          <w:color w:val="000000" w:themeColor="text1"/>
          <w:sz w:val="26"/>
          <w:szCs w:val="26"/>
        </w:rPr>
      </w:pPr>
    </w:p>
    <w:p w14:paraId="5F56E5EE" w14:textId="77777777" w:rsidR="00686EAD" w:rsidRDefault="00686EAD" w:rsidP="00686EAD">
      <w:pPr>
        <w:ind w:left="1152" w:firstLine="720"/>
        <w:rPr>
          <w:rFonts w:ascii="Garamond" w:hAnsi="Garamond" w:cs="Georgia"/>
          <w:color w:val="000000" w:themeColor="text1"/>
          <w:sz w:val="26"/>
          <w:szCs w:val="26"/>
        </w:rPr>
      </w:pPr>
    </w:p>
    <w:p w14:paraId="0750EEEF" w14:textId="255F97FF" w:rsidR="00686EAD" w:rsidRPr="00686EAD" w:rsidRDefault="00686EAD" w:rsidP="00686EAD">
      <w:pPr>
        <w:ind w:left="2880" w:firstLine="72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  <w:r>
        <w:rPr>
          <w:rFonts w:ascii="Garamond" w:hAnsi="Garamond" w:cs="Georgia"/>
          <w:color w:val="000000" w:themeColor="text1"/>
          <w:sz w:val="26"/>
          <w:szCs w:val="26"/>
        </w:rPr>
        <w:t>—Langston Hughes</w:t>
      </w:r>
    </w:p>
    <w:p w14:paraId="514C81C9" w14:textId="77777777" w:rsidR="00686EAD" w:rsidRPr="00686EAD" w:rsidRDefault="00686EAD" w:rsidP="00A6070F">
      <w:pPr>
        <w:ind w:left="1872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563166A0" w14:textId="77777777" w:rsidR="00D2360B" w:rsidRDefault="00686EAD" w:rsidP="00D2360B">
      <w:pPr>
        <w:ind w:left="216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  <w:br w:type="page"/>
      </w:r>
    </w:p>
    <w:p w14:paraId="2E858C32" w14:textId="77777777" w:rsidR="00D2360B" w:rsidRDefault="00D2360B" w:rsidP="00D2360B">
      <w:pPr>
        <w:ind w:left="216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54602D8F" w14:textId="77777777" w:rsidR="00D2360B" w:rsidRDefault="00D2360B" w:rsidP="00D2360B">
      <w:pPr>
        <w:ind w:left="216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08C0A729" w14:textId="77777777" w:rsidR="00D2360B" w:rsidRDefault="00D2360B" w:rsidP="00D2360B">
      <w:pPr>
        <w:ind w:left="216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46EE87F4" w14:textId="403AE590" w:rsidR="005520CA" w:rsidRDefault="005520CA" w:rsidP="00D2360B">
      <w:pPr>
        <w:ind w:left="216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  <w:r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  <w:t>Mists over the River</w:t>
      </w:r>
    </w:p>
    <w:p w14:paraId="7094ACA0" w14:textId="77777777" w:rsidR="005520CA" w:rsidRDefault="005520CA" w:rsidP="00D2360B">
      <w:pPr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01929137" w14:textId="77777777" w:rsidR="007D064E" w:rsidRDefault="007D064E" w:rsidP="00D2360B">
      <w:pPr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1848BCCB" w14:textId="5EDBB110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r w:rsidRPr="005520CA"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The river-mirror</w:t>
      </w:r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mirrors the cold sky</w:t>
      </w:r>
    </w:p>
    <w:p w14:paraId="677DC42C" w14:textId="26D9831A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through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mists that tangle sunlight,</w:t>
      </w:r>
    </w:p>
    <w:p w14:paraId="7BA93EC2" w14:textId="3D03A2DA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the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sunlight of early morning,</w:t>
      </w:r>
    </w:p>
    <w:p w14:paraId="01874235" w14:textId="2F820826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in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their veils veiling</w:t>
      </w:r>
    </w:p>
    <w:p w14:paraId="4F8B567E" w14:textId="77777777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</w:p>
    <w:p w14:paraId="2A7F749F" w14:textId="66F58B00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the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dark outlines of the shores. But</w:t>
      </w:r>
    </w:p>
    <w:p w14:paraId="76A9B0EE" w14:textId="2F39CAF2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the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necessity, you say, cries</w:t>
      </w:r>
    </w:p>
    <w:p w14:paraId="74E2789B" w14:textId="616F5578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aloud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for the adjusting—greater than</w:t>
      </w:r>
    </w:p>
    <w:p w14:paraId="353F88C9" w14:textId="271F263B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song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, greater perhaps than all song</w:t>
      </w:r>
    </w:p>
    <w:p w14:paraId="072EBD41" w14:textId="77777777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</w:p>
    <w:p w14:paraId="710A6113" w14:textId="116A76FA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While the song, self committed, the river</w:t>
      </w:r>
    </w:p>
    <w:p w14:paraId="363B0639" w14:textId="2ED8B8DF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a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mirror swathed in sunlight,</w:t>
      </w:r>
    </w:p>
    <w:p w14:paraId="765ED32F" w14:textId="622F47D3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the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river </w:t>
      </w:r>
      <w:r w:rsidR="008D1808"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in </w:t>
      </w:r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its own body cries out</w:t>
      </w:r>
    </w:p>
    <w:p w14:paraId="4B391429" w14:textId="6DEEC456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also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, silently</w:t>
      </w:r>
    </w:p>
    <w:p w14:paraId="60B72AB8" w14:textId="77777777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</w:p>
    <w:p w14:paraId="7BEEFBDE" w14:textId="5BB5C790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from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its obscuring veils. You</w:t>
      </w:r>
    </w:p>
    <w:p w14:paraId="1A4171C1" w14:textId="42927312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proofErr w:type="gramStart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insist</w:t>
      </w:r>
      <w:proofErr w:type="gramEnd"/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 xml:space="preserve"> on my unqualified endorsement.</w:t>
      </w:r>
    </w:p>
    <w:p w14:paraId="67B5BFF8" w14:textId="78AADAD9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Many years, I see, many years</w:t>
      </w:r>
    </w:p>
    <w:p w14:paraId="506CCABF" w14:textId="6140835E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Of reading have not made you wise.</w:t>
      </w:r>
    </w:p>
    <w:p w14:paraId="2367D419" w14:textId="77777777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</w:p>
    <w:p w14:paraId="02FCA783" w14:textId="77777777" w:rsid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</w:p>
    <w:p w14:paraId="31B2F175" w14:textId="3D44CD92" w:rsidR="005520CA" w:rsidRPr="005520CA" w:rsidRDefault="005520CA" w:rsidP="00D2360B">
      <w:pPr>
        <w:ind w:left="2160" w:firstLine="72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  <w:r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  <w:t>—William Carlos Williams</w:t>
      </w:r>
    </w:p>
    <w:p w14:paraId="6F868FD4" w14:textId="77777777" w:rsidR="005520CA" w:rsidRPr="005520CA" w:rsidRDefault="005520CA" w:rsidP="00D2360B">
      <w:pPr>
        <w:ind w:left="1440"/>
        <w:rPr>
          <w:rFonts w:ascii="Garamond" w:hAnsi="Garamond" w:cs="Helvetica"/>
          <w:bCs/>
          <w:color w:val="000000" w:themeColor="text1"/>
          <w:sz w:val="26"/>
          <w:szCs w:val="26"/>
          <w:lang w:val="en-GB"/>
        </w:rPr>
      </w:pPr>
    </w:p>
    <w:p w14:paraId="2C3B0DFF" w14:textId="77777777" w:rsidR="00686EAD" w:rsidRPr="00686EAD" w:rsidRDefault="00686EAD" w:rsidP="00D2360B">
      <w:pPr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64D2CCE7" w14:textId="77777777" w:rsidR="00024B30" w:rsidRDefault="00024B30" w:rsidP="00024B30">
      <w:pPr>
        <w:widowControl w:val="0"/>
        <w:autoSpaceDE w:val="0"/>
        <w:autoSpaceDN w:val="0"/>
        <w:adjustRightInd w:val="0"/>
        <w:ind w:left="567" w:firstLine="72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  <w:r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  <w:br w:type="page"/>
      </w:r>
    </w:p>
    <w:p w14:paraId="055B6936" w14:textId="77777777" w:rsidR="00024B30" w:rsidRDefault="00024B30" w:rsidP="00024B30">
      <w:pPr>
        <w:widowControl w:val="0"/>
        <w:autoSpaceDE w:val="0"/>
        <w:autoSpaceDN w:val="0"/>
        <w:adjustRightInd w:val="0"/>
        <w:ind w:left="567" w:firstLine="72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1EDFFE8E" w14:textId="77777777" w:rsidR="00024B30" w:rsidRDefault="00024B30" w:rsidP="00024B30">
      <w:pPr>
        <w:widowControl w:val="0"/>
        <w:autoSpaceDE w:val="0"/>
        <w:autoSpaceDN w:val="0"/>
        <w:adjustRightInd w:val="0"/>
        <w:ind w:left="567" w:firstLine="72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1235616F" w14:textId="77777777" w:rsidR="00024B30" w:rsidRDefault="00024B30" w:rsidP="00024B30">
      <w:pPr>
        <w:widowControl w:val="0"/>
        <w:autoSpaceDE w:val="0"/>
        <w:autoSpaceDN w:val="0"/>
        <w:adjustRightInd w:val="0"/>
        <w:ind w:left="567" w:firstLine="72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24E79C9E" w14:textId="77777777" w:rsidR="00024B30" w:rsidRDefault="00024B30" w:rsidP="00024B30">
      <w:pPr>
        <w:widowControl w:val="0"/>
        <w:autoSpaceDE w:val="0"/>
        <w:autoSpaceDN w:val="0"/>
        <w:adjustRightInd w:val="0"/>
        <w:ind w:left="567" w:firstLine="72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3AF46443" w14:textId="060B94E3" w:rsidR="00024B30" w:rsidRPr="00C24B6D" w:rsidRDefault="00024B30" w:rsidP="00024B30">
      <w:pPr>
        <w:widowControl w:val="0"/>
        <w:autoSpaceDE w:val="0"/>
        <w:autoSpaceDN w:val="0"/>
        <w:adjustRightInd w:val="0"/>
        <w:ind w:left="567" w:firstLine="720"/>
        <w:rPr>
          <w:rFonts w:ascii="Garamond" w:hAnsi="Garamond" w:cs="Arial"/>
          <w:color w:val="000000" w:themeColor="text1"/>
          <w:sz w:val="26"/>
          <w:szCs w:val="26"/>
        </w:rPr>
      </w:pPr>
      <w:bookmarkStart w:id="0" w:name="_GoBack"/>
      <w:bookmarkEnd w:id="0"/>
      <w:r w:rsidRPr="00C24B6D">
        <w:rPr>
          <w:rFonts w:ascii="Garamond" w:hAnsi="Garamond" w:cs="Arial"/>
          <w:b/>
          <w:bCs/>
          <w:color w:val="000000" w:themeColor="text1"/>
          <w:sz w:val="26"/>
          <w:szCs w:val="26"/>
        </w:rPr>
        <w:t xml:space="preserve">Variation on </w:t>
      </w:r>
      <w:hyperlink r:id="rId5" w:history="1">
        <w:r w:rsidRPr="00C24B6D">
          <w:rPr>
            <w:rFonts w:ascii="Garamond" w:hAnsi="Garamond" w:cs="Arial"/>
            <w:b/>
            <w:bCs/>
            <w:color w:val="000000" w:themeColor="text1"/>
            <w:sz w:val="26"/>
            <w:szCs w:val="26"/>
          </w:rPr>
          <w:t>Heraclitus</w:t>
        </w:r>
      </w:hyperlink>
    </w:p>
    <w:p w14:paraId="4CB723B9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</w:p>
    <w:p w14:paraId="28E251B1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</w:p>
    <w:p w14:paraId="0D64B2D8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Even the walls are flowing, even the ceiling,</w:t>
      </w:r>
    </w:p>
    <w:p w14:paraId="6B2DBD24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Nor only in terms of physics; the pictures</w:t>
      </w:r>
    </w:p>
    <w:p w14:paraId="54BE0284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Bob on each picture rail like floats on a line</w:t>
      </w:r>
    </w:p>
    <w:p w14:paraId="18736649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While the </w:t>
      </w:r>
      <w:hyperlink r:id="rId6" w:history="1">
        <w:r w:rsidRPr="00C24B6D">
          <w:rPr>
            <w:rFonts w:ascii="Garamond" w:hAnsi="Garamond" w:cs="Arial"/>
            <w:color w:val="000000" w:themeColor="text1"/>
            <w:sz w:val="26"/>
            <w:szCs w:val="26"/>
          </w:rPr>
          <w:t>books on the shelves keep reeling</w:t>
        </w:r>
      </w:hyperlink>
    </w:p>
    <w:p w14:paraId="1E27BA51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Their titles out into space and the carpet</w:t>
      </w:r>
    </w:p>
    <w:p w14:paraId="752366F3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Keeps flying away to Arabia nor can this </w:t>
      </w:r>
      <w:proofErr w:type="gramStart"/>
      <w:r w:rsidRPr="00C24B6D">
        <w:rPr>
          <w:rFonts w:ascii="Garamond" w:hAnsi="Garamond" w:cs="Arial"/>
          <w:color w:val="000000" w:themeColor="text1"/>
          <w:sz w:val="26"/>
          <w:szCs w:val="26"/>
        </w:rPr>
        <w:t>be</w:t>
      </w:r>
      <w:proofErr w:type="gramEnd"/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 where I stood—</w:t>
      </w:r>
    </w:p>
    <w:p w14:paraId="6A317AF3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Where I shot the rapids I mean—when I signed</w:t>
      </w:r>
    </w:p>
    <w:p w14:paraId="0746B417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On a line that rippled away with a pen that melted</w:t>
      </w:r>
    </w:p>
    <w:p w14:paraId="3E779AD7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fldChar w:fldCharType="begin"/>
      </w:r>
      <w:r w:rsidRPr="00C24B6D">
        <w:rPr>
          <w:rFonts w:ascii="Garamond" w:hAnsi="Garamond" w:cs="Arial"/>
          <w:color w:val="000000" w:themeColor="text1"/>
          <w:sz w:val="26"/>
          <w:szCs w:val="26"/>
        </w:rPr>
        <w:instrText>HYPERLINK "http://www.quotationspage.com/quote/24075.html"</w:instrText>
      </w:r>
      <w:r w:rsidRPr="00C24B6D">
        <w:rPr>
          <w:rFonts w:ascii="Garamond" w:hAnsi="Garamond" w:cs="Arial"/>
          <w:color w:val="000000" w:themeColor="text1"/>
          <w:sz w:val="26"/>
          <w:szCs w:val="26"/>
        </w:rPr>
      </w:r>
      <w:r w:rsidRPr="00C24B6D">
        <w:rPr>
          <w:rFonts w:ascii="Garamond" w:hAnsi="Garamond" w:cs="Arial"/>
          <w:color w:val="000000" w:themeColor="text1"/>
          <w:sz w:val="26"/>
          <w:szCs w:val="26"/>
        </w:rPr>
        <w:fldChar w:fldCharType="separate"/>
      </w:r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Nor can this now be the chair—the </w:t>
      </w:r>
      <w:proofErr w:type="spellStart"/>
      <w:r w:rsidRPr="00C24B6D">
        <w:rPr>
          <w:rFonts w:ascii="Garamond" w:hAnsi="Garamond" w:cs="Arial"/>
          <w:color w:val="000000" w:themeColor="text1"/>
          <w:sz w:val="26"/>
          <w:szCs w:val="26"/>
        </w:rPr>
        <w:t>chairoplane</w:t>
      </w:r>
      <w:proofErr w:type="spellEnd"/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 of a chair—</w:t>
      </w:r>
    </w:p>
    <w:p w14:paraId="0D7C04B2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That I sat in the day that I thought I had made up my mind</w:t>
      </w:r>
      <w:r w:rsidRPr="00C24B6D">
        <w:rPr>
          <w:rFonts w:ascii="Garamond" w:hAnsi="Garamond" w:cs="Arial"/>
          <w:color w:val="000000" w:themeColor="text1"/>
          <w:sz w:val="26"/>
          <w:szCs w:val="26"/>
        </w:rPr>
        <w:fldChar w:fldCharType="end"/>
      </w:r>
    </w:p>
    <w:p w14:paraId="69CCEB4A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And as for that standard lamp it too keeps waltzing away</w:t>
      </w:r>
    </w:p>
    <w:p w14:paraId="756B72C9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Down an unbridgeable Ganges where nothing is standard</w:t>
      </w:r>
    </w:p>
    <w:p w14:paraId="361F815B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And lights are but lit to be drowned in </w:t>
      </w:r>
      <w:proofErr w:type="spellStart"/>
      <w:r w:rsidRPr="00C24B6D">
        <w:rPr>
          <w:rFonts w:ascii="Garamond" w:hAnsi="Garamond" w:cs="Arial"/>
          <w:color w:val="000000" w:themeColor="text1"/>
          <w:sz w:val="26"/>
          <w:szCs w:val="26"/>
        </w:rPr>
        <w:t>honour</w:t>
      </w:r>
      <w:proofErr w:type="spellEnd"/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 and spite of some dark</w:t>
      </w:r>
    </w:p>
    <w:p w14:paraId="71B24F1B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And vanishing goddess. No, whatever you say,</w:t>
      </w:r>
    </w:p>
    <w:p w14:paraId="6091B0D9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proofErr w:type="gramStart"/>
      <w:r w:rsidRPr="00C24B6D">
        <w:rPr>
          <w:rFonts w:ascii="Garamond" w:hAnsi="Garamond" w:cs="Arial"/>
          <w:color w:val="000000" w:themeColor="text1"/>
          <w:sz w:val="26"/>
          <w:szCs w:val="26"/>
        </w:rPr>
        <w:t>Reappearance presumes disappearance</w:t>
      </w:r>
      <w:proofErr w:type="gramEnd"/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, </w:t>
      </w:r>
      <w:proofErr w:type="gramStart"/>
      <w:r w:rsidRPr="00C24B6D">
        <w:rPr>
          <w:rFonts w:ascii="Garamond" w:hAnsi="Garamond" w:cs="Arial"/>
          <w:color w:val="000000" w:themeColor="text1"/>
          <w:sz w:val="26"/>
          <w:szCs w:val="26"/>
        </w:rPr>
        <w:t>it may not be nice</w:t>
      </w:r>
      <w:proofErr w:type="gramEnd"/>
    </w:p>
    <w:p w14:paraId="503A605A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Or proper or easily </w:t>
      </w:r>
      <w:proofErr w:type="spellStart"/>
      <w:r w:rsidRPr="00C24B6D">
        <w:rPr>
          <w:rFonts w:ascii="Garamond" w:hAnsi="Garamond" w:cs="Arial"/>
          <w:color w:val="000000" w:themeColor="text1"/>
          <w:sz w:val="26"/>
          <w:szCs w:val="26"/>
        </w:rPr>
        <w:t>analysed</w:t>
      </w:r>
      <w:proofErr w:type="spellEnd"/>
      <w:r w:rsidRPr="00C24B6D">
        <w:rPr>
          <w:rFonts w:ascii="Garamond" w:hAnsi="Garamond" w:cs="Arial"/>
          <w:color w:val="000000" w:themeColor="text1"/>
          <w:sz w:val="26"/>
          <w:szCs w:val="26"/>
        </w:rPr>
        <w:t xml:space="preserve"> not to be static</w:t>
      </w:r>
    </w:p>
    <w:p w14:paraId="6A8F4FA2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But none of your slide snide rules can catch what is sliding so fast</w:t>
      </w:r>
    </w:p>
    <w:p w14:paraId="16EEEC1F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And, all you advisers on this by the time it is that,</w:t>
      </w:r>
    </w:p>
    <w:p w14:paraId="66E514CF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I just do not want your advice</w:t>
      </w:r>
    </w:p>
    <w:p w14:paraId="7D5C4833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Nor need you be troubled to pin me down in my room</w:t>
      </w:r>
    </w:p>
    <w:p w14:paraId="584AC828" w14:textId="77777777" w:rsidR="00024B30" w:rsidRPr="00C24B6D" w:rsidRDefault="00024B30" w:rsidP="00024B30">
      <w:pPr>
        <w:widowControl w:val="0"/>
        <w:autoSpaceDE w:val="0"/>
        <w:autoSpaceDN w:val="0"/>
        <w:adjustRightInd w:val="0"/>
        <w:ind w:left="567"/>
        <w:rPr>
          <w:rFonts w:ascii="Garamond" w:hAnsi="Garamond" w:cs="Arial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Since the room and I will escape for I tell you flat:</w:t>
      </w:r>
    </w:p>
    <w:p w14:paraId="47ED9BA5" w14:textId="77777777" w:rsidR="00024B30" w:rsidRPr="00C24B6D" w:rsidRDefault="00024B30" w:rsidP="00024B30">
      <w:pPr>
        <w:ind w:left="567"/>
        <w:rPr>
          <w:rFonts w:ascii="Garamond" w:hAnsi="Garamond" w:cs="Arial"/>
          <w:color w:val="000000" w:themeColor="text1"/>
          <w:sz w:val="26"/>
          <w:szCs w:val="26"/>
        </w:rPr>
      </w:pPr>
      <w:hyperlink r:id="rId7" w:history="1">
        <w:r w:rsidRPr="00C24B6D">
          <w:rPr>
            <w:rFonts w:ascii="Garamond" w:hAnsi="Garamond" w:cs="Arial"/>
            <w:color w:val="000000" w:themeColor="text1"/>
            <w:sz w:val="26"/>
            <w:szCs w:val="26"/>
          </w:rPr>
          <w:t>One cannot live in the same room twice.</w:t>
        </w:r>
      </w:hyperlink>
    </w:p>
    <w:p w14:paraId="0178DF1D" w14:textId="77777777" w:rsidR="00024B30" w:rsidRPr="00C24B6D" w:rsidRDefault="00024B30" w:rsidP="00024B30">
      <w:pPr>
        <w:ind w:left="567"/>
        <w:rPr>
          <w:rFonts w:ascii="Garamond" w:hAnsi="Garamond" w:cs="Arial"/>
          <w:color w:val="000000" w:themeColor="text1"/>
          <w:sz w:val="26"/>
          <w:szCs w:val="26"/>
        </w:rPr>
      </w:pPr>
    </w:p>
    <w:p w14:paraId="15140AAB" w14:textId="77777777" w:rsidR="00024B30" w:rsidRPr="00C24B6D" w:rsidRDefault="00024B30" w:rsidP="00024B30">
      <w:pPr>
        <w:ind w:left="567"/>
        <w:rPr>
          <w:rFonts w:ascii="Garamond" w:hAnsi="Garamond" w:cs="Arial"/>
          <w:color w:val="000000" w:themeColor="text1"/>
          <w:sz w:val="26"/>
          <w:szCs w:val="26"/>
        </w:rPr>
      </w:pPr>
    </w:p>
    <w:p w14:paraId="3CE9FF44" w14:textId="77777777" w:rsidR="00024B30" w:rsidRPr="00C24B6D" w:rsidRDefault="00024B30" w:rsidP="00024B30">
      <w:pPr>
        <w:ind w:left="3600" w:firstLine="720"/>
        <w:rPr>
          <w:rFonts w:ascii="Garamond" w:hAnsi="Garamond"/>
          <w:color w:val="000000" w:themeColor="text1"/>
          <w:sz w:val="26"/>
          <w:szCs w:val="26"/>
        </w:rPr>
      </w:pPr>
      <w:r w:rsidRPr="00C24B6D">
        <w:rPr>
          <w:rFonts w:ascii="Garamond" w:hAnsi="Garamond" w:cs="Arial"/>
          <w:color w:val="000000" w:themeColor="text1"/>
          <w:sz w:val="26"/>
          <w:szCs w:val="26"/>
        </w:rPr>
        <w:t>—Louis MacNeice</w:t>
      </w:r>
    </w:p>
    <w:p w14:paraId="61D98C0F" w14:textId="7772FB6C" w:rsidR="00024B30" w:rsidRDefault="00024B30" w:rsidP="00024B30">
      <w:pPr>
        <w:ind w:left="567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11245C44" w14:textId="77777777" w:rsidR="00D2360B" w:rsidRDefault="00D2360B" w:rsidP="00D2360B">
      <w:pPr>
        <w:widowControl w:val="0"/>
        <w:autoSpaceDE w:val="0"/>
        <w:autoSpaceDN w:val="0"/>
        <w:adjustRightInd w:val="0"/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1662D0C9" w14:textId="77777777" w:rsidR="00D2360B" w:rsidRDefault="00D2360B" w:rsidP="00D2360B">
      <w:pPr>
        <w:widowControl w:val="0"/>
        <w:autoSpaceDE w:val="0"/>
        <w:autoSpaceDN w:val="0"/>
        <w:adjustRightInd w:val="0"/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420A031B" w14:textId="77777777" w:rsidR="00024B30" w:rsidRDefault="00024B30" w:rsidP="00D2360B">
      <w:pPr>
        <w:widowControl w:val="0"/>
        <w:autoSpaceDE w:val="0"/>
        <w:autoSpaceDN w:val="0"/>
        <w:adjustRightInd w:val="0"/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1525E7AC" w14:textId="77777777" w:rsidR="00024B30" w:rsidRDefault="00024B30" w:rsidP="00D2360B">
      <w:pPr>
        <w:widowControl w:val="0"/>
        <w:autoSpaceDE w:val="0"/>
        <w:autoSpaceDN w:val="0"/>
        <w:adjustRightInd w:val="0"/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6A35622F" w14:textId="77777777" w:rsidR="00024B30" w:rsidRDefault="00024B30" w:rsidP="00D2360B">
      <w:pPr>
        <w:widowControl w:val="0"/>
        <w:autoSpaceDE w:val="0"/>
        <w:autoSpaceDN w:val="0"/>
        <w:adjustRightInd w:val="0"/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1D04A7D4" w14:textId="77777777" w:rsidR="00024B30" w:rsidRDefault="00024B30" w:rsidP="00D2360B">
      <w:pPr>
        <w:widowControl w:val="0"/>
        <w:autoSpaceDE w:val="0"/>
        <w:autoSpaceDN w:val="0"/>
        <w:adjustRightInd w:val="0"/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56A72211" w14:textId="77777777" w:rsidR="00024B30" w:rsidRDefault="00024B30" w:rsidP="00D2360B">
      <w:pPr>
        <w:widowControl w:val="0"/>
        <w:autoSpaceDE w:val="0"/>
        <w:autoSpaceDN w:val="0"/>
        <w:adjustRightInd w:val="0"/>
        <w:ind w:left="1440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67F05C0D" w14:textId="77777777" w:rsidR="00D2360B" w:rsidRDefault="00D2360B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0B083EEF" w14:textId="77777777" w:rsidR="00D2360B" w:rsidRDefault="00D2360B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7F238759" w14:textId="77777777" w:rsidR="00D2360B" w:rsidRDefault="00D2360B" w:rsidP="00D2360B">
      <w:pPr>
        <w:widowControl w:val="0"/>
        <w:autoSpaceDE w:val="0"/>
        <w:autoSpaceDN w:val="0"/>
        <w:adjustRightInd w:val="0"/>
        <w:ind w:left="1008" w:firstLine="432"/>
        <w:rPr>
          <w:rFonts w:ascii="Garamond" w:hAnsi="Garamond"/>
          <w:b/>
          <w:color w:val="000000" w:themeColor="text1"/>
          <w:sz w:val="26"/>
          <w:szCs w:val="26"/>
          <w:lang w:val="en-GB"/>
        </w:rPr>
      </w:pPr>
    </w:p>
    <w:p w14:paraId="110C4C42" w14:textId="77777777" w:rsidR="00D2360B" w:rsidRDefault="00D2360B" w:rsidP="00D2360B">
      <w:pPr>
        <w:widowControl w:val="0"/>
        <w:autoSpaceDE w:val="0"/>
        <w:autoSpaceDN w:val="0"/>
        <w:adjustRightInd w:val="0"/>
        <w:ind w:left="1008" w:firstLine="432"/>
        <w:rPr>
          <w:rFonts w:ascii="Garamond" w:hAnsi="Garamond"/>
          <w:b/>
          <w:color w:val="000000" w:themeColor="text1"/>
          <w:sz w:val="26"/>
          <w:szCs w:val="26"/>
          <w:lang w:val="en-GB"/>
        </w:rPr>
      </w:pPr>
    </w:p>
    <w:p w14:paraId="5DA65D5D" w14:textId="71DF162E" w:rsidR="005520CA" w:rsidRPr="00686EAD" w:rsidRDefault="005520CA" w:rsidP="00D2360B">
      <w:pPr>
        <w:widowControl w:val="0"/>
        <w:autoSpaceDE w:val="0"/>
        <w:autoSpaceDN w:val="0"/>
        <w:adjustRightInd w:val="0"/>
        <w:ind w:left="1008" w:firstLine="432"/>
        <w:rPr>
          <w:rFonts w:ascii="Garamond" w:hAnsi="Garamond"/>
          <w:b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b/>
          <w:color w:val="000000" w:themeColor="text1"/>
          <w:sz w:val="26"/>
          <w:szCs w:val="26"/>
          <w:lang w:val="en-GB"/>
        </w:rPr>
        <w:t>The Charles River (I)</w:t>
      </w:r>
    </w:p>
    <w:p w14:paraId="5258947F" w14:textId="77777777" w:rsidR="005520CA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28F61D85" w14:textId="77777777" w:rsidR="007D064E" w:rsidRPr="00686EAD" w:rsidRDefault="007D064E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2B45B291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r w:rsidRPr="00686EAD">
        <w:rPr>
          <w:rFonts w:ascii="Garamond" w:hAnsi="Garamond" w:cs="Verdana"/>
          <w:color w:val="000000" w:themeColor="text1"/>
          <w:sz w:val="26"/>
          <w:szCs w:val="26"/>
        </w:rPr>
        <w:t>The sycamores throw shadows on the Charles,</w:t>
      </w:r>
    </w:p>
    <w:p w14:paraId="2BE023C4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as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the fagged insect splinters, drops and joins</w:t>
      </w:r>
    </w:p>
    <w:p w14:paraId="50C8EDCB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the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infinite that scatters loosening leaves,</w:t>
      </w:r>
    </w:p>
    <w:p w14:paraId="47576B8C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the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long-haired escort and his short-skirted girl.</w:t>
      </w:r>
    </w:p>
    <w:p w14:paraId="7FC5BBC9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r w:rsidRPr="00686EAD">
        <w:rPr>
          <w:rFonts w:ascii="Garamond" w:hAnsi="Garamond" w:cs="Verdana"/>
          <w:color w:val="000000" w:themeColor="text1"/>
          <w:sz w:val="26"/>
          <w:szCs w:val="26"/>
        </w:rPr>
        <w:t>The black stream curves as if it led a lover—</w:t>
      </w:r>
    </w:p>
    <w:p w14:paraId="5FC21DBB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my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blood is pounding; in workaday times,</w:t>
      </w:r>
    </w:p>
    <w:p w14:paraId="34FB77C2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r w:rsidRPr="00686EAD">
        <w:rPr>
          <w:rFonts w:ascii="Garamond" w:hAnsi="Garamond" w:cs="Verdana"/>
          <w:color w:val="000000" w:themeColor="text1"/>
          <w:sz w:val="26"/>
          <w:szCs w:val="26"/>
        </w:rPr>
        <w:t>I take cold comfort from its heart elation,</w:t>
      </w:r>
    </w:p>
    <w:p w14:paraId="2E2E2BBD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its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endless handstand round the single I,</w:t>
      </w:r>
    </w:p>
    <w:p w14:paraId="3C50B878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the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pumping and thumping of my </w:t>
      </w:r>
      <w:proofErr w:type="spell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overfevered</w:t>
      </w:r>
      <w:proofErr w:type="spell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wish . . .</w:t>
      </w:r>
    </w:p>
    <w:p w14:paraId="7FC1A004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r w:rsidRPr="00686EAD">
        <w:rPr>
          <w:rFonts w:ascii="Garamond" w:hAnsi="Garamond" w:cs="Verdana"/>
          <w:color w:val="000000" w:themeColor="text1"/>
          <w:sz w:val="26"/>
          <w:szCs w:val="26"/>
        </w:rPr>
        <w:t>For a week my heart has pointed elsewhere:</w:t>
      </w:r>
    </w:p>
    <w:p w14:paraId="4224C425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it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brings us here tonight, and ties our hands—</w:t>
      </w:r>
    </w:p>
    <w:p w14:paraId="1785A1AD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if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we leaned forward, and should dip a finger</w:t>
      </w:r>
    </w:p>
    <w:p w14:paraId="7C982257" w14:textId="77777777" w:rsidR="005520CA" w:rsidRPr="00686EAD" w:rsidRDefault="005520CA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into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this river’s momentary black flow,</w:t>
      </w:r>
    </w:p>
    <w:p w14:paraId="736A6228" w14:textId="77777777" w:rsidR="005520CA" w:rsidRPr="00686EAD" w:rsidRDefault="005520CA" w:rsidP="00D2360B">
      <w:pPr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proofErr w:type="gramStart"/>
      <w:r w:rsidRPr="00686EAD">
        <w:rPr>
          <w:rFonts w:ascii="Garamond" w:hAnsi="Garamond" w:cs="Verdana"/>
          <w:color w:val="000000" w:themeColor="text1"/>
          <w:sz w:val="26"/>
          <w:szCs w:val="26"/>
        </w:rPr>
        <w:t>infinite</w:t>
      </w:r>
      <w:proofErr w:type="gramEnd"/>
      <w:r w:rsidRPr="00686EAD">
        <w:rPr>
          <w:rFonts w:ascii="Garamond" w:hAnsi="Garamond" w:cs="Verdana"/>
          <w:color w:val="000000" w:themeColor="text1"/>
          <w:sz w:val="26"/>
          <w:szCs w:val="26"/>
        </w:rPr>
        <w:t xml:space="preserve"> small stars would break like fish.</w:t>
      </w:r>
    </w:p>
    <w:p w14:paraId="534490CA" w14:textId="77777777" w:rsidR="005520CA" w:rsidRPr="00686EAD" w:rsidRDefault="005520CA" w:rsidP="00D2360B">
      <w:pPr>
        <w:ind w:left="1008"/>
        <w:rPr>
          <w:rFonts w:ascii="Garamond" w:hAnsi="Garamond" w:cs="Verdana"/>
          <w:color w:val="000000" w:themeColor="text1"/>
          <w:sz w:val="26"/>
          <w:szCs w:val="26"/>
        </w:rPr>
      </w:pPr>
    </w:p>
    <w:p w14:paraId="087383C2" w14:textId="77777777" w:rsidR="005520CA" w:rsidRPr="00686EAD" w:rsidRDefault="005520CA" w:rsidP="00D2360B">
      <w:pPr>
        <w:ind w:left="1008"/>
        <w:rPr>
          <w:rFonts w:ascii="Garamond" w:hAnsi="Garamond" w:cs="Verdana"/>
          <w:color w:val="000000" w:themeColor="text1"/>
          <w:sz w:val="26"/>
          <w:szCs w:val="26"/>
        </w:rPr>
      </w:pPr>
    </w:p>
    <w:p w14:paraId="52924BF1" w14:textId="77777777" w:rsidR="005520CA" w:rsidRPr="00686EAD" w:rsidRDefault="005520CA" w:rsidP="00D2360B">
      <w:pPr>
        <w:ind w:left="2880" w:firstLine="720"/>
        <w:rPr>
          <w:rFonts w:ascii="Garamond" w:hAnsi="Garamond" w:cs="Verdana"/>
          <w:color w:val="000000" w:themeColor="text1"/>
          <w:sz w:val="26"/>
          <w:szCs w:val="26"/>
        </w:rPr>
      </w:pPr>
      <w:r w:rsidRPr="00686EAD">
        <w:rPr>
          <w:rFonts w:ascii="Garamond" w:hAnsi="Garamond" w:cs="Verdana"/>
          <w:color w:val="000000" w:themeColor="text1"/>
          <w:sz w:val="26"/>
          <w:szCs w:val="26"/>
        </w:rPr>
        <w:t>—Robert Lowell</w:t>
      </w:r>
    </w:p>
    <w:p w14:paraId="51784BAB" w14:textId="77777777" w:rsidR="005520CA" w:rsidRPr="00686EAD" w:rsidRDefault="005520CA" w:rsidP="00D2360B">
      <w:pPr>
        <w:ind w:left="1008" w:firstLine="720"/>
        <w:rPr>
          <w:rFonts w:ascii="Garamond" w:hAnsi="Garamond" w:cs="Verdana"/>
          <w:color w:val="000000" w:themeColor="text1"/>
          <w:sz w:val="26"/>
          <w:szCs w:val="26"/>
        </w:rPr>
      </w:pPr>
    </w:p>
    <w:p w14:paraId="0EFBC746" w14:textId="77777777" w:rsidR="005520CA" w:rsidRPr="00686EAD" w:rsidRDefault="005520CA" w:rsidP="00D2360B">
      <w:pPr>
        <w:ind w:left="1008"/>
        <w:rPr>
          <w:rFonts w:ascii="Garamond" w:hAnsi="Garamond" w:cs="Verdana"/>
          <w:color w:val="000000" w:themeColor="text1"/>
          <w:sz w:val="26"/>
          <w:szCs w:val="26"/>
        </w:rPr>
      </w:pPr>
      <w:r w:rsidRPr="00686EAD">
        <w:rPr>
          <w:rFonts w:ascii="Garamond" w:hAnsi="Garamond" w:cs="Verdana"/>
          <w:color w:val="000000" w:themeColor="text1"/>
          <w:sz w:val="26"/>
          <w:szCs w:val="26"/>
        </w:rPr>
        <w:br w:type="page"/>
      </w:r>
    </w:p>
    <w:p w14:paraId="4249435A" w14:textId="78E64D48" w:rsidR="005520CA" w:rsidRDefault="005520CA">
      <w:pPr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362FAA55" w14:textId="77777777" w:rsidR="005520CA" w:rsidRDefault="005520CA" w:rsidP="00D2360B">
      <w:pPr>
        <w:ind w:left="1008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76F159FA" w14:textId="77777777" w:rsidR="005520CA" w:rsidRDefault="005520CA" w:rsidP="00D2360B">
      <w:pPr>
        <w:ind w:left="1008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15087B9A" w14:textId="77777777" w:rsidR="00686EAD" w:rsidRPr="00686EAD" w:rsidRDefault="00686EAD" w:rsidP="00D2360B">
      <w:pPr>
        <w:ind w:left="1008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47E2716F" w14:textId="77777777" w:rsidR="00686EAD" w:rsidRPr="00686EAD" w:rsidRDefault="00686EAD" w:rsidP="00D2360B">
      <w:pPr>
        <w:ind w:left="1008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</w:p>
    <w:p w14:paraId="333F364F" w14:textId="0629B4C5" w:rsidR="001043FA" w:rsidRPr="00686EAD" w:rsidRDefault="00686EAD" w:rsidP="00D2360B">
      <w:pPr>
        <w:ind w:left="1008" w:firstLine="288"/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 w:cs="Helvetica"/>
          <w:b/>
          <w:bCs/>
          <w:color w:val="000000" w:themeColor="text1"/>
          <w:sz w:val="26"/>
          <w:szCs w:val="26"/>
          <w:lang w:val="en-GB"/>
        </w:rPr>
        <w:t>Along Almost Any River</w:t>
      </w:r>
    </w:p>
    <w:p w14:paraId="25AD5885" w14:textId="77777777" w:rsid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04D7374F" w14:textId="77777777" w:rsidR="007D064E" w:rsidRPr="00686EAD" w:rsidRDefault="007D064E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2B8314E7" w14:textId="5E3A6744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It has converted to its own purposes</w:t>
      </w:r>
    </w:p>
    <w:p w14:paraId="5EC59D8F" w14:textId="527D34AC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My loose sense of absence, twisting</w:t>
      </w:r>
    </w:p>
    <w:p w14:paraId="01988043" w14:textId="41A1B815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With its vapid curvatures the mind’s exclusion</w:t>
      </w:r>
    </w:p>
    <w:p w14:paraId="56818394" w14:textId="01FC2667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proofErr w:type="gramStart"/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Into awareness of declivities and the waterfowl.</w:t>
      </w:r>
      <w:proofErr w:type="gramEnd"/>
    </w:p>
    <w:p w14:paraId="741FC602" w14:textId="77777777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4159F1A5" w14:textId="0EE6FB96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For several hours, therefore, having neither strength</w:t>
      </w:r>
    </w:p>
    <w:p w14:paraId="32981193" w14:textId="586698B3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Nor a rival accuracy, I have walked</w:t>
      </w:r>
    </w:p>
    <w:p w14:paraId="06006670" w14:textId="6B0A48A3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In reluctant indenture along the bank,</w:t>
      </w:r>
    </w:p>
    <w:p w14:paraId="72FCE5D6" w14:textId="5DC81684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Exercising the faculties in the forms of compassion.</w:t>
      </w:r>
    </w:p>
    <w:p w14:paraId="049185D6" w14:textId="77777777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6014B37F" w14:textId="7DD89446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And why should I now, simply out of weakness,</w:t>
      </w:r>
    </w:p>
    <w:p w14:paraId="1392B28D" w14:textId="101E4F15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Keep open house to the spurious decision</w:t>
      </w:r>
    </w:p>
    <w:p w14:paraId="78BD4573" w14:textId="426FC1C2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Of swans and their indifferent currents? To ask</w:t>
      </w:r>
    </w:p>
    <w:p w14:paraId="54690438" w14:textId="65E889E8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Is not to refute, but a kind of knowledge</w:t>
      </w:r>
      <w:proofErr w:type="gramStart"/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;</w:t>
      </w:r>
      <w:proofErr w:type="gramEnd"/>
    </w:p>
    <w:p w14:paraId="5BD3C2E4" w14:textId="77777777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24FF6465" w14:textId="50554B5B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That the struggle will be elsewhere, not fluent, but a locked</w:t>
      </w:r>
    </w:p>
    <w:p w14:paraId="74BB4BBB" w14:textId="61C9C105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And stammering combat between divided geologies.</w:t>
      </w:r>
    </w:p>
    <w:p w14:paraId="7338B6CD" w14:textId="2F67090C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Here at the source it is the riven fault</w:t>
      </w:r>
    </w:p>
    <w:p w14:paraId="13FEC20C" w14:textId="1AA1ABB4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That the water will spring from, floating the lucent swans.</w:t>
      </w:r>
    </w:p>
    <w:p w14:paraId="1ED2DE2A" w14:textId="77777777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73CD79DB" w14:textId="77777777" w:rsidR="00686EAD" w:rsidRPr="00686EAD" w:rsidRDefault="00686EAD" w:rsidP="00D2360B">
      <w:pPr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4744E5F1" w14:textId="29BA86AE" w:rsidR="00686EAD" w:rsidRPr="00686EAD" w:rsidRDefault="00686EAD" w:rsidP="00D2360B">
      <w:pPr>
        <w:ind w:left="4608" w:firstLine="432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86EAD">
        <w:rPr>
          <w:rFonts w:ascii="Garamond" w:hAnsi="Garamond"/>
          <w:color w:val="000000" w:themeColor="text1"/>
          <w:sz w:val="26"/>
          <w:szCs w:val="26"/>
          <w:lang w:val="en-GB"/>
        </w:rPr>
        <w:t>—J. H. Prynne</w:t>
      </w:r>
    </w:p>
    <w:p w14:paraId="2CC8ACB0" w14:textId="77777777" w:rsidR="00686EAD" w:rsidRPr="00686EAD" w:rsidRDefault="00686EAD" w:rsidP="00D2360B">
      <w:pPr>
        <w:ind w:left="1008" w:firstLine="28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1559DB1E" w14:textId="49BAC3E0" w:rsidR="00686EAD" w:rsidRPr="005520CA" w:rsidRDefault="00686EAD" w:rsidP="00D2360B">
      <w:pPr>
        <w:widowControl w:val="0"/>
        <w:autoSpaceDE w:val="0"/>
        <w:autoSpaceDN w:val="0"/>
        <w:adjustRightInd w:val="0"/>
        <w:ind w:left="1008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683A0FBB" w14:textId="77777777" w:rsidR="00D2360B" w:rsidRDefault="00D2360B"/>
    <w:sectPr w:rsidR="00D2360B" w:rsidSect="00024B30">
      <w:pgSz w:w="11894" w:h="16834"/>
      <w:pgMar w:top="2880" w:right="1971" w:bottom="2880" w:left="21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FA"/>
    <w:rsid w:val="00024B30"/>
    <w:rsid w:val="001043FA"/>
    <w:rsid w:val="00201014"/>
    <w:rsid w:val="0036483E"/>
    <w:rsid w:val="003875E5"/>
    <w:rsid w:val="00544567"/>
    <w:rsid w:val="005520CA"/>
    <w:rsid w:val="005A12E8"/>
    <w:rsid w:val="00686EAD"/>
    <w:rsid w:val="0070458B"/>
    <w:rsid w:val="007D064E"/>
    <w:rsid w:val="008D1808"/>
    <w:rsid w:val="00A6070F"/>
    <w:rsid w:val="00A87361"/>
    <w:rsid w:val="00D2360B"/>
    <w:rsid w:val="00D447F5"/>
    <w:rsid w:val="00F3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05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bu.nb.ca/Courses/GrPhil/Heraclitus.htm" TargetMode="External"/><Relationship Id="rId6" Type="http://schemas.openxmlformats.org/officeDocument/2006/relationships/hyperlink" Target="http://www.quotationspage.com/quote/24074.html" TargetMode="External"/><Relationship Id="rId7" Type="http://schemas.openxmlformats.org/officeDocument/2006/relationships/hyperlink" Target="http://www.quotationspage.com/quote/24078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614</Words>
  <Characters>3506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6</cp:revision>
  <dcterms:created xsi:type="dcterms:W3CDTF">2015-11-26T10:13:00Z</dcterms:created>
  <dcterms:modified xsi:type="dcterms:W3CDTF">2015-11-27T20:13:00Z</dcterms:modified>
</cp:coreProperties>
</file>