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9150F" w14:textId="27FBA251" w:rsidR="00156104" w:rsidRPr="00FE219A" w:rsidRDefault="00156104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289C19AD" w14:textId="77777777" w:rsidR="00AE0313" w:rsidRPr="00FE219A" w:rsidRDefault="00AE0313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7D1F54B9" w14:textId="77777777" w:rsidR="00AE0313" w:rsidRPr="00FE219A" w:rsidRDefault="00AE0313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1095C47A" w14:textId="77777777" w:rsidR="00AE0313" w:rsidRDefault="00AE0313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2280245C" w14:textId="77777777" w:rsidR="00FE219A" w:rsidRDefault="00FE219A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28FFA295" w14:textId="77777777" w:rsidR="00FE219A" w:rsidRDefault="00FE219A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720CFAB4" w14:textId="77777777" w:rsidR="00FE219A" w:rsidRDefault="00FE219A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054910AE" w14:textId="77777777" w:rsidR="004E2B73" w:rsidRDefault="004E2B73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5F118F1E" w14:textId="77777777" w:rsidR="004E2B73" w:rsidRDefault="004E2B73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3FAC5CAC" w14:textId="77777777" w:rsidR="004E2B73" w:rsidRDefault="004E2B73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526C061B" w14:textId="77777777" w:rsidR="004E2B73" w:rsidRDefault="004E2B73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76FABDA7" w14:textId="77777777" w:rsidR="00FE219A" w:rsidRDefault="00FE219A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0C4AB006" w14:textId="77777777" w:rsidR="00FE219A" w:rsidRDefault="00FE219A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284F8F80" w14:textId="77777777" w:rsidR="00FE219A" w:rsidRPr="00FE219A" w:rsidRDefault="00FE219A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1DA528B0" w14:textId="04016C60" w:rsidR="00156104" w:rsidRPr="00FE219A" w:rsidRDefault="00FE219A" w:rsidP="00FE219A">
      <w:pPr>
        <w:ind w:firstLine="720"/>
        <w:rPr>
          <w:rFonts w:ascii="Garamond" w:hAnsi="Garamond"/>
          <w:b/>
          <w:color w:val="000000" w:themeColor="text1"/>
          <w:lang w:val="en-US"/>
        </w:rPr>
      </w:pPr>
      <w:r w:rsidRPr="00FE219A">
        <w:rPr>
          <w:rFonts w:ascii="Garamond" w:hAnsi="Garamond"/>
          <w:b/>
          <w:color w:val="000000" w:themeColor="text1"/>
          <w:lang w:val="en-US"/>
        </w:rPr>
        <w:t>‘</w:t>
      </w:r>
      <w:r w:rsidR="00156104" w:rsidRPr="00FE219A">
        <w:rPr>
          <w:rFonts w:ascii="Garamond" w:hAnsi="Garamond"/>
          <w:b/>
          <w:color w:val="000000" w:themeColor="text1"/>
          <w:lang w:val="en-US"/>
        </w:rPr>
        <w:t>Bright star, wou</w:t>
      </w:r>
      <w:r w:rsidRPr="00FE219A">
        <w:rPr>
          <w:rFonts w:ascii="Garamond" w:hAnsi="Garamond"/>
          <w:b/>
          <w:color w:val="000000" w:themeColor="text1"/>
          <w:lang w:val="en-US"/>
        </w:rPr>
        <w:t xml:space="preserve">ld I were </w:t>
      </w:r>
      <w:proofErr w:type="spellStart"/>
      <w:r w:rsidRPr="00FE219A">
        <w:rPr>
          <w:rFonts w:ascii="Garamond" w:hAnsi="Garamond"/>
          <w:b/>
          <w:color w:val="000000" w:themeColor="text1"/>
          <w:lang w:val="en-US"/>
        </w:rPr>
        <w:t>stedfast</w:t>
      </w:r>
      <w:proofErr w:type="spellEnd"/>
      <w:r w:rsidRPr="00FE219A">
        <w:rPr>
          <w:rFonts w:ascii="Garamond" w:hAnsi="Garamond"/>
          <w:b/>
          <w:color w:val="000000" w:themeColor="text1"/>
          <w:lang w:val="en-US"/>
        </w:rPr>
        <w:t xml:space="preserve"> as thou art—’</w:t>
      </w:r>
    </w:p>
    <w:p w14:paraId="1CEF2683" w14:textId="77777777" w:rsidR="00156104" w:rsidRPr="00FE219A" w:rsidRDefault="00156104" w:rsidP="00156104">
      <w:pPr>
        <w:rPr>
          <w:rFonts w:ascii="Garamond" w:hAnsi="Garamond"/>
          <w:color w:val="000000" w:themeColor="text1"/>
          <w:lang w:val="en-US"/>
        </w:rPr>
      </w:pPr>
    </w:p>
    <w:p w14:paraId="01716ABF" w14:textId="6D4AF6E8" w:rsidR="00156104" w:rsidRPr="00FE219A" w:rsidRDefault="00156104" w:rsidP="00156104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Bright star, would I were </w:t>
      </w:r>
      <w:proofErr w:type="spellStart"/>
      <w:r w:rsidRPr="00FE219A">
        <w:rPr>
          <w:rFonts w:ascii="Garamond" w:hAnsi="Garamond"/>
          <w:color w:val="000000" w:themeColor="text1"/>
          <w:lang w:val="en-US"/>
        </w:rPr>
        <w:t>stedfast</w:t>
      </w:r>
      <w:proofErr w:type="spellEnd"/>
      <w:r w:rsidRPr="00FE219A">
        <w:rPr>
          <w:rFonts w:ascii="Garamond" w:hAnsi="Garamond"/>
          <w:color w:val="000000" w:themeColor="text1"/>
          <w:lang w:val="en-US"/>
        </w:rPr>
        <w:t xml:space="preserve"> as thou art— </w:t>
      </w:r>
    </w:p>
    <w:p w14:paraId="7718E319" w14:textId="3F3CB746" w:rsidR="00156104" w:rsidRPr="00FE219A" w:rsidRDefault="00FE219A" w:rsidP="00156104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</w:t>
      </w:r>
      <w:r w:rsidR="00156104" w:rsidRPr="00FE219A">
        <w:rPr>
          <w:rFonts w:ascii="Garamond" w:hAnsi="Garamond"/>
          <w:color w:val="000000" w:themeColor="text1"/>
          <w:lang w:val="en-US"/>
        </w:rPr>
        <w:t xml:space="preserve">Not in lone </w:t>
      </w:r>
      <w:proofErr w:type="spellStart"/>
      <w:r w:rsidR="00156104" w:rsidRPr="00FE219A">
        <w:rPr>
          <w:rFonts w:ascii="Garamond" w:hAnsi="Garamond"/>
          <w:color w:val="000000" w:themeColor="text1"/>
          <w:lang w:val="en-US"/>
        </w:rPr>
        <w:t>splendour</w:t>
      </w:r>
      <w:proofErr w:type="spellEnd"/>
      <w:r w:rsidR="00156104" w:rsidRPr="00FE219A">
        <w:rPr>
          <w:rFonts w:ascii="Garamond" w:hAnsi="Garamond"/>
          <w:color w:val="000000" w:themeColor="text1"/>
          <w:lang w:val="en-US"/>
        </w:rPr>
        <w:t xml:space="preserve"> hung aloft the night </w:t>
      </w:r>
    </w:p>
    <w:p w14:paraId="10CD1B64" w14:textId="77777777" w:rsidR="00156104" w:rsidRPr="00FE219A" w:rsidRDefault="00156104" w:rsidP="00156104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And watching, with eternal lids apart, </w:t>
      </w:r>
    </w:p>
    <w:p w14:paraId="27A07A29" w14:textId="52905FE7" w:rsidR="00156104" w:rsidRPr="00FE219A" w:rsidRDefault="004E2B73" w:rsidP="00156104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</w:t>
      </w:r>
      <w:r w:rsidR="00156104" w:rsidRPr="00FE219A">
        <w:rPr>
          <w:rFonts w:ascii="Garamond" w:hAnsi="Garamond"/>
          <w:color w:val="000000" w:themeColor="text1"/>
          <w:lang w:val="en-US"/>
        </w:rPr>
        <w:t xml:space="preserve">Like nature’s patient, sleepless Eremite, </w:t>
      </w:r>
    </w:p>
    <w:p w14:paraId="527B3E86" w14:textId="77777777" w:rsidR="00156104" w:rsidRPr="00FE219A" w:rsidRDefault="00156104" w:rsidP="00156104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The moving waters at their </w:t>
      </w:r>
      <w:proofErr w:type="spellStart"/>
      <w:r w:rsidRPr="00FE219A">
        <w:rPr>
          <w:rFonts w:ascii="Garamond" w:hAnsi="Garamond"/>
          <w:color w:val="000000" w:themeColor="text1"/>
          <w:lang w:val="en-US"/>
        </w:rPr>
        <w:t>priestlike</w:t>
      </w:r>
      <w:proofErr w:type="spellEnd"/>
      <w:r w:rsidRPr="00FE219A">
        <w:rPr>
          <w:rFonts w:ascii="Garamond" w:hAnsi="Garamond"/>
          <w:color w:val="000000" w:themeColor="text1"/>
          <w:lang w:val="en-US"/>
        </w:rPr>
        <w:t xml:space="preserve"> task </w:t>
      </w:r>
    </w:p>
    <w:p w14:paraId="5D1A8D65" w14:textId="7FADDB59" w:rsidR="00156104" w:rsidRPr="00FE219A" w:rsidRDefault="004E2B73" w:rsidP="00156104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</w:t>
      </w:r>
      <w:r w:rsidR="00156104" w:rsidRPr="00FE219A">
        <w:rPr>
          <w:rFonts w:ascii="Garamond" w:hAnsi="Garamond"/>
          <w:color w:val="000000" w:themeColor="text1"/>
          <w:lang w:val="en-US"/>
        </w:rPr>
        <w:t xml:space="preserve">Of pure ablution round earth’s human shores, </w:t>
      </w:r>
    </w:p>
    <w:p w14:paraId="5EAF390D" w14:textId="77777777" w:rsidR="00156104" w:rsidRPr="00FE219A" w:rsidRDefault="00156104" w:rsidP="00156104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Or gazing on the new soft-fallen mask </w:t>
      </w:r>
    </w:p>
    <w:p w14:paraId="032C8E01" w14:textId="63983AE7" w:rsidR="00156104" w:rsidRPr="00FE219A" w:rsidRDefault="004E2B73" w:rsidP="00156104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</w:t>
      </w:r>
      <w:r w:rsidR="00156104" w:rsidRPr="00FE219A">
        <w:rPr>
          <w:rFonts w:ascii="Garamond" w:hAnsi="Garamond"/>
          <w:color w:val="000000" w:themeColor="text1"/>
          <w:lang w:val="en-US"/>
        </w:rPr>
        <w:t xml:space="preserve">Of snow upon the mountains and the moors— </w:t>
      </w:r>
    </w:p>
    <w:p w14:paraId="5F506D84" w14:textId="77777777" w:rsidR="00156104" w:rsidRPr="00FE219A" w:rsidRDefault="00156104" w:rsidP="00156104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No—yet still </w:t>
      </w:r>
      <w:proofErr w:type="spellStart"/>
      <w:r w:rsidRPr="00FE219A">
        <w:rPr>
          <w:rFonts w:ascii="Garamond" w:hAnsi="Garamond"/>
          <w:color w:val="000000" w:themeColor="text1"/>
          <w:lang w:val="en-US"/>
        </w:rPr>
        <w:t>stedfast</w:t>
      </w:r>
      <w:proofErr w:type="spellEnd"/>
      <w:r w:rsidRPr="00FE219A">
        <w:rPr>
          <w:rFonts w:ascii="Garamond" w:hAnsi="Garamond"/>
          <w:color w:val="000000" w:themeColor="text1"/>
          <w:lang w:val="en-US"/>
        </w:rPr>
        <w:t xml:space="preserve">, still unchangeable, </w:t>
      </w:r>
    </w:p>
    <w:p w14:paraId="2B8640CA" w14:textId="7D96324B" w:rsidR="00156104" w:rsidRPr="00FE219A" w:rsidRDefault="004E2B73" w:rsidP="00156104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</w:t>
      </w:r>
      <w:proofErr w:type="spellStart"/>
      <w:r w:rsidR="00156104" w:rsidRPr="00FE219A">
        <w:rPr>
          <w:rFonts w:ascii="Garamond" w:hAnsi="Garamond"/>
          <w:color w:val="000000" w:themeColor="text1"/>
          <w:lang w:val="en-US"/>
        </w:rPr>
        <w:t>Pillow’</w:t>
      </w:r>
      <w:r>
        <w:rPr>
          <w:rFonts w:ascii="Garamond" w:hAnsi="Garamond"/>
          <w:color w:val="000000" w:themeColor="text1"/>
          <w:lang w:val="en-US"/>
        </w:rPr>
        <w:t>d</w:t>
      </w:r>
      <w:proofErr w:type="spellEnd"/>
      <w:r>
        <w:rPr>
          <w:rFonts w:ascii="Garamond" w:hAnsi="Garamond"/>
          <w:color w:val="000000" w:themeColor="text1"/>
          <w:lang w:val="en-US"/>
        </w:rPr>
        <w:t xml:space="preserve"> upon my fair love’</w:t>
      </w:r>
      <w:r w:rsidR="00156104" w:rsidRPr="00FE219A">
        <w:rPr>
          <w:rFonts w:ascii="Garamond" w:hAnsi="Garamond"/>
          <w:color w:val="000000" w:themeColor="text1"/>
          <w:lang w:val="en-US"/>
        </w:rPr>
        <w:t xml:space="preserve">s ripening breast, </w:t>
      </w:r>
    </w:p>
    <w:p w14:paraId="58705C13" w14:textId="77777777" w:rsidR="00156104" w:rsidRPr="00FE219A" w:rsidRDefault="00156104" w:rsidP="00156104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To feel for ever its soft fall and swell, </w:t>
      </w:r>
    </w:p>
    <w:p w14:paraId="698924CF" w14:textId="2D035BD9" w:rsidR="00156104" w:rsidRPr="00FE219A" w:rsidRDefault="004E2B73" w:rsidP="00156104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</w:t>
      </w:r>
      <w:r w:rsidR="00156104" w:rsidRPr="00FE219A">
        <w:rPr>
          <w:rFonts w:ascii="Garamond" w:hAnsi="Garamond"/>
          <w:color w:val="000000" w:themeColor="text1"/>
          <w:lang w:val="en-US"/>
        </w:rPr>
        <w:t xml:space="preserve">Awake </w:t>
      </w:r>
      <w:proofErr w:type="spellStart"/>
      <w:r w:rsidR="00156104" w:rsidRPr="00FE219A">
        <w:rPr>
          <w:rFonts w:ascii="Garamond" w:hAnsi="Garamond"/>
          <w:color w:val="000000" w:themeColor="text1"/>
          <w:lang w:val="en-US"/>
        </w:rPr>
        <w:t>for ever</w:t>
      </w:r>
      <w:proofErr w:type="spellEnd"/>
      <w:r w:rsidR="00156104" w:rsidRPr="00FE219A">
        <w:rPr>
          <w:rFonts w:ascii="Garamond" w:hAnsi="Garamond"/>
          <w:color w:val="000000" w:themeColor="text1"/>
          <w:lang w:val="en-US"/>
        </w:rPr>
        <w:t xml:space="preserve"> in a sweet unrest, </w:t>
      </w:r>
    </w:p>
    <w:p w14:paraId="4D560638" w14:textId="77777777" w:rsidR="00156104" w:rsidRPr="00FE219A" w:rsidRDefault="00156104" w:rsidP="00156104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Still, still to hear her tender-taken breath, </w:t>
      </w:r>
    </w:p>
    <w:p w14:paraId="54B0A805" w14:textId="77777777" w:rsidR="00156104" w:rsidRPr="00FE219A" w:rsidRDefault="00156104" w:rsidP="00156104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And so live ever—or else swoon to death.</w:t>
      </w:r>
    </w:p>
    <w:p w14:paraId="4B9C7CF4" w14:textId="77777777" w:rsidR="00156104" w:rsidRPr="00FE219A" w:rsidRDefault="00156104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45A74F94" w14:textId="77777777" w:rsidR="00FE219A" w:rsidRPr="00FE219A" w:rsidRDefault="00FE219A" w:rsidP="00156104">
      <w:pPr>
        <w:rPr>
          <w:rFonts w:ascii="Garamond" w:hAnsi="Garamond"/>
          <w:b/>
          <w:color w:val="000000" w:themeColor="text1"/>
          <w:lang w:val="en-US"/>
        </w:rPr>
      </w:pPr>
    </w:p>
    <w:p w14:paraId="48B5C277" w14:textId="50F95995" w:rsidR="00156104" w:rsidRPr="00FE219A" w:rsidRDefault="00FE219A" w:rsidP="00156104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ab/>
      </w:r>
      <w:r w:rsidR="00156104" w:rsidRPr="00FE219A">
        <w:rPr>
          <w:rFonts w:ascii="Garamond" w:hAnsi="Garamond"/>
          <w:color w:val="000000" w:themeColor="text1"/>
          <w:lang w:val="en-US"/>
        </w:rPr>
        <w:tab/>
      </w:r>
      <w:r w:rsidR="00156104" w:rsidRPr="00FE219A">
        <w:rPr>
          <w:rFonts w:ascii="Garamond" w:hAnsi="Garamond"/>
          <w:color w:val="000000" w:themeColor="text1"/>
          <w:lang w:val="en-US"/>
        </w:rPr>
        <w:tab/>
      </w:r>
      <w:r w:rsidR="00156104" w:rsidRPr="00FE219A">
        <w:rPr>
          <w:rFonts w:ascii="Garamond" w:hAnsi="Garamond"/>
          <w:color w:val="000000" w:themeColor="text1"/>
          <w:lang w:val="en-US"/>
        </w:rPr>
        <w:tab/>
      </w:r>
      <w:r w:rsidR="00156104" w:rsidRPr="00FE219A">
        <w:rPr>
          <w:rFonts w:ascii="Garamond" w:hAnsi="Garamond"/>
          <w:color w:val="000000" w:themeColor="text1"/>
          <w:lang w:val="en-US"/>
        </w:rPr>
        <w:tab/>
        <w:t>—John Keats</w:t>
      </w:r>
      <w:r w:rsidR="00156104" w:rsidRPr="00FE219A">
        <w:rPr>
          <w:rFonts w:ascii="Garamond" w:hAnsi="Garamond"/>
          <w:color w:val="000000" w:themeColor="text1"/>
          <w:lang w:val="en-US"/>
        </w:rPr>
        <w:br w:type="page"/>
      </w:r>
    </w:p>
    <w:p w14:paraId="3901B144" w14:textId="77777777" w:rsidR="00156104" w:rsidRPr="00FE219A" w:rsidRDefault="00156104" w:rsidP="00FC0099">
      <w:pPr>
        <w:ind w:firstLine="720"/>
        <w:rPr>
          <w:rFonts w:ascii="Garamond" w:hAnsi="Garamond"/>
          <w:b/>
          <w:color w:val="000000" w:themeColor="text1"/>
          <w:lang w:val="en-US"/>
        </w:rPr>
      </w:pPr>
    </w:p>
    <w:p w14:paraId="06BFB8FE" w14:textId="77777777" w:rsidR="00156104" w:rsidRPr="00FE219A" w:rsidRDefault="00156104" w:rsidP="00FC0099">
      <w:pPr>
        <w:ind w:firstLine="720"/>
        <w:rPr>
          <w:rFonts w:ascii="Garamond" w:hAnsi="Garamond"/>
          <w:b/>
          <w:color w:val="000000" w:themeColor="text1"/>
          <w:lang w:val="en-US"/>
        </w:rPr>
      </w:pPr>
    </w:p>
    <w:p w14:paraId="2575E037" w14:textId="77777777" w:rsidR="00156104" w:rsidRDefault="00156104" w:rsidP="00FC0099">
      <w:pPr>
        <w:ind w:firstLine="720"/>
        <w:rPr>
          <w:rFonts w:ascii="Garamond" w:hAnsi="Garamond"/>
          <w:b/>
          <w:color w:val="000000" w:themeColor="text1"/>
          <w:lang w:val="en-US"/>
        </w:rPr>
      </w:pPr>
    </w:p>
    <w:p w14:paraId="15330890" w14:textId="77777777" w:rsidR="004E2B73" w:rsidRDefault="004E2B73" w:rsidP="00FC0099">
      <w:pPr>
        <w:ind w:firstLine="720"/>
        <w:rPr>
          <w:rFonts w:ascii="Garamond" w:hAnsi="Garamond"/>
          <w:b/>
          <w:color w:val="000000" w:themeColor="text1"/>
          <w:lang w:val="en-US"/>
        </w:rPr>
      </w:pPr>
    </w:p>
    <w:p w14:paraId="61DC2C1D" w14:textId="77777777" w:rsidR="004E2B73" w:rsidRDefault="004E2B73" w:rsidP="00FC0099">
      <w:pPr>
        <w:ind w:firstLine="720"/>
        <w:rPr>
          <w:rFonts w:ascii="Garamond" w:hAnsi="Garamond"/>
          <w:b/>
          <w:color w:val="000000" w:themeColor="text1"/>
          <w:lang w:val="en-US"/>
        </w:rPr>
      </w:pPr>
    </w:p>
    <w:p w14:paraId="56955064" w14:textId="77777777" w:rsidR="004E2B73" w:rsidRDefault="004E2B73" w:rsidP="00FC0099">
      <w:pPr>
        <w:ind w:firstLine="720"/>
        <w:rPr>
          <w:rFonts w:ascii="Garamond" w:hAnsi="Garamond"/>
          <w:b/>
          <w:color w:val="000000" w:themeColor="text1"/>
          <w:lang w:val="en-US"/>
        </w:rPr>
      </w:pPr>
    </w:p>
    <w:p w14:paraId="3939EFD5" w14:textId="77777777" w:rsidR="004E2B73" w:rsidRDefault="004E2B73" w:rsidP="00FC0099">
      <w:pPr>
        <w:ind w:firstLine="720"/>
        <w:rPr>
          <w:rFonts w:ascii="Garamond" w:hAnsi="Garamond"/>
          <w:b/>
          <w:color w:val="000000" w:themeColor="text1"/>
          <w:lang w:val="en-US"/>
        </w:rPr>
      </w:pPr>
    </w:p>
    <w:p w14:paraId="7EB2A09B" w14:textId="77777777" w:rsidR="004E2B73" w:rsidRPr="00FE219A" w:rsidRDefault="004E2B73" w:rsidP="00FC0099">
      <w:pPr>
        <w:ind w:firstLine="720"/>
        <w:rPr>
          <w:rFonts w:ascii="Garamond" w:hAnsi="Garamond"/>
          <w:b/>
          <w:color w:val="000000" w:themeColor="text1"/>
          <w:lang w:val="en-US"/>
        </w:rPr>
      </w:pPr>
    </w:p>
    <w:p w14:paraId="22355016" w14:textId="77777777" w:rsidR="00156104" w:rsidRPr="00FE219A" w:rsidRDefault="00156104" w:rsidP="00FC0099">
      <w:pPr>
        <w:ind w:firstLine="720"/>
        <w:rPr>
          <w:rFonts w:ascii="Garamond" w:hAnsi="Garamond"/>
          <w:b/>
          <w:color w:val="000000" w:themeColor="text1"/>
          <w:lang w:val="en-US"/>
        </w:rPr>
      </w:pPr>
    </w:p>
    <w:p w14:paraId="50303862" w14:textId="36277160" w:rsidR="00FC0099" w:rsidRPr="00FE219A" w:rsidRDefault="00FC0099" w:rsidP="004E2B73">
      <w:pPr>
        <w:ind w:left="567" w:firstLine="720"/>
        <w:rPr>
          <w:rFonts w:ascii="Garamond" w:hAnsi="Garamond"/>
          <w:b/>
          <w:color w:val="000000" w:themeColor="text1"/>
          <w:lang w:val="en-US"/>
        </w:rPr>
      </w:pPr>
      <w:r w:rsidRPr="00FE219A">
        <w:rPr>
          <w:rFonts w:ascii="Garamond" w:hAnsi="Garamond"/>
          <w:b/>
          <w:color w:val="000000" w:themeColor="text1"/>
          <w:lang w:val="en-US"/>
        </w:rPr>
        <w:t>Drummer Hodge</w:t>
      </w:r>
    </w:p>
    <w:p w14:paraId="1902B6FA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</w:p>
    <w:p w14:paraId="6641343A" w14:textId="31E1E6C7" w:rsidR="00FC0099" w:rsidRPr="00FE219A" w:rsidRDefault="004E2B73" w:rsidP="004E2B73">
      <w:pPr>
        <w:ind w:left="567"/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 </w:t>
      </w:r>
      <w:r w:rsidR="00FC0099" w:rsidRPr="00FE219A">
        <w:rPr>
          <w:rFonts w:ascii="Garamond" w:hAnsi="Garamond"/>
          <w:color w:val="000000" w:themeColor="text1"/>
          <w:lang w:val="en-US"/>
        </w:rPr>
        <w:t>I</w:t>
      </w:r>
    </w:p>
    <w:p w14:paraId="6E7D9139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</w:p>
    <w:p w14:paraId="62393715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They throw in Drummer Hodge, to rest</w:t>
      </w:r>
    </w:p>
    <w:p w14:paraId="480318BD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 </w:t>
      </w:r>
      <w:proofErr w:type="spellStart"/>
      <w:r w:rsidRPr="00FE219A">
        <w:rPr>
          <w:rFonts w:ascii="Garamond" w:hAnsi="Garamond"/>
          <w:color w:val="000000" w:themeColor="text1"/>
          <w:lang w:val="en-US"/>
        </w:rPr>
        <w:t>Uncoffined</w:t>
      </w:r>
      <w:proofErr w:type="spellEnd"/>
      <w:r w:rsidRPr="00FE219A">
        <w:rPr>
          <w:rFonts w:ascii="Garamond" w:hAnsi="Garamond"/>
          <w:color w:val="000000" w:themeColor="text1"/>
          <w:lang w:val="en-US"/>
        </w:rPr>
        <w:t>—just as found:</w:t>
      </w:r>
    </w:p>
    <w:p w14:paraId="39D8EB05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His landmark is a kopje-crest</w:t>
      </w:r>
    </w:p>
    <w:p w14:paraId="51BCE8EB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 That breaks the veldt around;</w:t>
      </w:r>
    </w:p>
    <w:p w14:paraId="574071DC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And foreign constellations west</w:t>
      </w:r>
    </w:p>
    <w:p w14:paraId="5E5CF3BD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 Each night above his mound.</w:t>
      </w:r>
    </w:p>
    <w:p w14:paraId="1CB63C5E" w14:textId="08EE8FDC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</w:t>
      </w:r>
    </w:p>
    <w:p w14:paraId="1636A630" w14:textId="6CA699D2" w:rsidR="00FC0099" w:rsidRPr="00FE219A" w:rsidRDefault="004E2B73" w:rsidP="004E2B73">
      <w:pPr>
        <w:ind w:left="567"/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</w:t>
      </w:r>
      <w:r w:rsidR="00FC0099" w:rsidRPr="00FE219A">
        <w:rPr>
          <w:rFonts w:ascii="Garamond" w:hAnsi="Garamond"/>
          <w:color w:val="000000" w:themeColor="text1"/>
          <w:lang w:val="en-US"/>
        </w:rPr>
        <w:t>II</w:t>
      </w:r>
    </w:p>
    <w:p w14:paraId="49923037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</w:p>
    <w:p w14:paraId="08509157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Young Hodge the Drummer never knew—</w:t>
      </w:r>
    </w:p>
    <w:p w14:paraId="15E4648A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 Fresh from his Wessex home—</w:t>
      </w:r>
    </w:p>
    <w:p w14:paraId="75F1C2DE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The meaning of the broad Karoo,</w:t>
      </w:r>
    </w:p>
    <w:p w14:paraId="56CDBC74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 The Bush, the dusty loam,</w:t>
      </w:r>
    </w:p>
    <w:p w14:paraId="2DC38715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And why </w:t>
      </w:r>
      <w:proofErr w:type="spellStart"/>
      <w:r w:rsidRPr="00FE219A">
        <w:rPr>
          <w:rFonts w:ascii="Garamond" w:hAnsi="Garamond"/>
          <w:color w:val="000000" w:themeColor="text1"/>
          <w:lang w:val="en-US"/>
        </w:rPr>
        <w:t>uprose</w:t>
      </w:r>
      <w:proofErr w:type="spellEnd"/>
      <w:r w:rsidRPr="00FE219A">
        <w:rPr>
          <w:rFonts w:ascii="Garamond" w:hAnsi="Garamond"/>
          <w:color w:val="000000" w:themeColor="text1"/>
          <w:lang w:val="en-US"/>
        </w:rPr>
        <w:t xml:space="preserve"> to nightly view</w:t>
      </w:r>
    </w:p>
    <w:p w14:paraId="4121FB68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 Strange stars amid the </w:t>
      </w:r>
      <w:proofErr w:type="spellStart"/>
      <w:r w:rsidRPr="00FE219A">
        <w:rPr>
          <w:rFonts w:ascii="Garamond" w:hAnsi="Garamond"/>
          <w:color w:val="000000" w:themeColor="text1"/>
          <w:lang w:val="en-US"/>
        </w:rPr>
        <w:t>gloam</w:t>
      </w:r>
      <w:proofErr w:type="spellEnd"/>
      <w:r w:rsidRPr="00FE219A">
        <w:rPr>
          <w:rFonts w:ascii="Garamond" w:hAnsi="Garamond"/>
          <w:color w:val="000000" w:themeColor="text1"/>
          <w:lang w:val="en-US"/>
        </w:rPr>
        <w:t>.</w:t>
      </w:r>
    </w:p>
    <w:p w14:paraId="2D883912" w14:textId="43119F86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</w:t>
      </w:r>
    </w:p>
    <w:p w14:paraId="5E023730" w14:textId="4E67EE52" w:rsidR="00FC0099" w:rsidRPr="00FE219A" w:rsidRDefault="004E2B73" w:rsidP="004E2B73">
      <w:pPr>
        <w:ind w:left="567"/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</w:t>
      </w:r>
      <w:r w:rsidR="00FC0099" w:rsidRPr="00FE219A">
        <w:rPr>
          <w:rFonts w:ascii="Garamond" w:hAnsi="Garamond"/>
          <w:color w:val="000000" w:themeColor="text1"/>
          <w:lang w:val="en-US"/>
        </w:rPr>
        <w:t>III</w:t>
      </w:r>
    </w:p>
    <w:p w14:paraId="160C0980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</w:p>
    <w:p w14:paraId="66D53DE7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Yet portion of that unknown plain</w:t>
      </w:r>
    </w:p>
    <w:p w14:paraId="1DB4AEEC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 Will Hodge </w:t>
      </w:r>
      <w:proofErr w:type="spellStart"/>
      <w:r w:rsidRPr="00FE219A">
        <w:rPr>
          <w:rFonts w:ascii="Garamond" w:hAnsi="Garamond"/>
          <w:color w:val="000000" w:themeColor="text1"/>
          <w:lang w:val="en-US"/>
        </w:rPr>
        <w:t>for ever</w:t>
      </w:r>
      <w:proofErr w:type="spellEnd"/>
      <w:r w:rsidRPr="00FE219A">
        <w:rPr>
          <w:rFonts w:ascii="Garamond" w:hAnsi="Garamond"/>
          <w:color w:val="000000" w:themeColor="text1"/>
          <w:lang w:val="en-US"/>
        </w:rPr>
        <w:t xml:space="preserve"> be;</w:t>
      </w:r>
    </w:p>
    <w:p w14:paraId="37A74BB5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His homely Northern breast and brain</w:t>
      </w:r>
    </w:p>
    <w:p w14:paraId="28102C88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 Grow up a Southern tree,</w:t>
      </w:r>
    </w:p>
    <w:p w14:paraId="0F8925B7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And strange-eyed constellations reign</w:t>
      </w:r>
    </w:p>
    <w:p w14:paraId="59ED7653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 His stars eternally.</w:t>
      </w:r>
    </w:p>
    <w:p w14:paraId="2BD8F527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</w:p>
    <w:p w14:paraId="71042117" w14:textId="77777777" w:rsidR="00FC0099" w:rsidRPr="00FE219A" w:rsidRDefault="00FC0099" w:rsidP="004E2B73">
      <w:pPr>
        <w:ind w:left="567"/>
        <w:rPr>
          <w:rFonts w:ascii="Garamond" w:hAnsi="Garamond"/>
          <w:color w:val="000000" w:themeColor="text1"/>
          <w:lang w:val="en-US"/>
        </w:rPr>
      </w:pPr>
    </w:p>
    <w:p w14:paraId="2C6BFDF3" w14:textId="425F25C0" w:rsidR="00FC0099" w:rsidRPr="00FE219A" w:rsidRDefault="00FE219A" w:rsidP="004E2B73">
      <w:pPr>
        <w:ind w:left="567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ab/>
      </w:r>
      <w:r w:rsidRPr="00FE219A">
        <w:rPr>
          <w:rFonts w:ascii="Garamond" w:hAnsi="Garamond"/>
          <w:color w:val="000000" w:themeColor="text1"/>
          <w:lang w:val="en-US"/>
        </w:rPr>
        <w:tab/>
      </w:r>
      <w:r w:rsidR="00FC0099" w:rsidRPr="00FE219A">
        <w:rPr>
          <w:rFonts w:ascii="Garamond" w:hAnsi="Garamond"/>
          <w:color w:val="000000" w:themeColor="text1"/>
          <w:lang w:val="en-US"/>
        </w:rPr>
        <w:tab/>
      </w:r>
      <w:r w:rsidR="004E2B73">
        <w:rPr>
          <w:rFonts w:ascii="Garamond" w:hAnsi="Garamond"/>
          <w:color w:val="000000" w:themeColor="text1"/>
          <w:lang w:val="en-US"/>
        </w:rPr>
        <w:tab/>
      </w:r>
      <w:r w:rsidR="00FC0099" w:rsidRPr="00FE219A">
        <w:rPr>
          <w:rFonts w:ascii="Garamond" w:hAnsi="Garamond"/>
          <w:color w:val="000000" w:themeColor="text1"/>
          <w:lang w:val="en-US"/>
        </w:rPr>
        <w:t>—Thomas Hardy</w:t>
      </w:r>
      <w:r w:rsidR="00FC0099" w:rsidRPr="00FE219A">
        <w:rPr>
          <w:rFonts w:ascii="Garamond" w:hAnsi="Garamond"/>
          <w:color w:val="000000" w:themeColor="text1"/>
          <w:lang w:val="en-US"/>
        </w:rPr>
        <w:br w:type="page"/>
      </w:r>
    </w:p>
    <w:p w14:paraId="30B07250" w14:textId="7C1E3F96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</w:p>
    <w:p w14:paraId="2F7A61DB" w14:textId="0508D046" w:rsidR="00FC0099" w:rsidRDefault="00FC0099" w:rsidP="000C1F58">
      <w:pPr>
        <w:rPr>
          <w:rFonts w:ascii="Garamond" w:hAnsi="Garamond"/>
          <w:color w:val="000000" w:themeColor="text1"/>
          <w:lang w:val="en-US"/>
        </w:rPr>
      </w:pPr>
    </w:p>
    <w:p w14:paraId="2479D78B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714EBA46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744CF3E8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4735FB73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57381F33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1F11C950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0864B71E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1AD19E17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76AAA7ED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7CFC4177" w14:textId="77777777" w:rsidR="004E2B73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74687880" w14:textId="77777777" w:rsidR="004E2B73" w:rsidRPr="00FE219A" w:rsidRDefault="004E2B73" w:rsidP="000C1F58">
      <w:pPr>
        <w:rPr>
          <w:rFonts w:ascii="Garamond" w:hAnsi="Garamond"/>
          <w:color w:val="000000" w:themeColor="text1"/>
          <w:lang w:val="en-US"/>
        </w:rPr>
      </w:pPr>
    </w:p>
    <w:p w14:paraId="3E2ACC5F" w14:textId="77777777" w:rsidR="00FC0099" w:rsidRPr="00FE219A" w:rsidRDefault="00FC0099" w:rsidP="000C1F58">
      <w:pPr>
        <w:rPr>
          <w:rFonts w:ascii="Garamond" w:hAnsi="Garamond"/>
          <w:color w:val="000000" w:themeColor="text1"/>
          <w:lang w:val="en-US"/>
        </w:rPr>
      </w:pPr>
    </w:p>
    <w:p w14:paraId="27EE2D2A" w14:textId="5C6C0F5D" w:rsidR="000C1F58" w:rsidRPr="00FE219A" w:rsidRDefault="000C1F58" w:rsidP="00FE219A">
      <w:pPr>
        <w:ind w:firstLine="720"/>
        <w:rPr>
          <w:rFonts w:ascii="Garamond" w:hAnsi="Garamond"/>
          <w:b/>
          <w:color w:val="000000" w:themeColor="text1"/>
          <w:lang w:val="en-US"/>
        </w:rPr>
      </w:pPr>
      <w:r w:rsidRPr="00FE219A">
        <w:rPr>
          <w:rFonts w:ascii="Garamond" w:hAnsi="Garamond"/>
          <w:b/>
          <w:color w:val="000000" w:themeColor="text1"/>
          <w:lang w:val="en-US"/>
        </w:rPr>
        <w:t>By Disposition of Angels</w:t>
      </w:r>
    </w:p>
    <w:p w14:paraId="10A2316D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</w:p>
    <w:p w14:paraId="112651C8" w14:textId="376DF6CF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Messengers much like ourselves? Explain it.</w:t>
      </w:r>
    </w:p>
    <w:p w14:paraId="061C18D6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Steadfastness the darkness makes explicit?</w:t>
      </w:r>
    </w:p>
    <w:p w14:paraId="7EF17F8A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Something heard most clearly when not near it?</w:t>
      </w:r>
    </w:p>
    <w:p w14:paraId="11B6BB02" w14:textId="41DE049A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 </w:t>
      </w:r>
      <w:r w:rsidR="004E2B73">
        <w:rPr>
          <w:rFonts w:ascii="Garamond" w:hAnsi="Garamond"/>
          <w:color w:val="000000" w:themeColor="text1"/>
          <w:lang w:val="en-US"/>
        </w:rPr>
        <w:t xml:space="preserve">  </w:t>
      </w:r>
      <w:r w:rsidRPr="00FE219A">
        <w:rPr>
          <w:rFonts w:ascii="Garamond" w:hAnsi="Garamond"/>
          <w:color w:val="000000" w:themeColor="text1"/>
          <w:lang w:val="en-US"/>
        </w:rPr>
        <w:t>Above particularities,</w:t>
      </w:r>
    </w:p>
    <w:p w14:paraId="2A310888" w14:textId="0C15F829" w:rsidR="000C1F58" w:rsidRPr="00FE219A" w:rsidRDefault="004E2B73" w:rsidP="000C1F58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>T</w:t>
      </w:r>
      <w:r w:rsidR="000C1F58" w:rsidRPr="00FE219A">
        <w:rPr>
          <w:rFonts w:ascii="Garamond" w:hAnsi="Garamond"/>
          <w:color w:val="000000" w:themeColor="text1"/>
          <w:lang w:val="en-US"/>
        </w:rPr>
        <w:t xml:space="preserve">hese </w:t>
      </w:r>
      <w:proofErr w:type="spellStart"/>
      <w:r w:rsidR="000C1F58" w:rsidRPr="00FE219A">
        <w:rPr>
          <w:rFonts w:ascii="Garamond" w:hAnsi="Garamond"/>
          <w:color w:val="000000" w:themeColor="text1"/>
          <w:lang w:val="en-US"/>
        </w:rPr>
        <w:t>unparticularities</w:t>
      </w:r>
      <w:proofErr w:type="spellEnd"/>
      <w:r w:rsidR="000C1F58" w:rsidRPr="00FE219A">
        <w:rPr>
          <w:rFonts w:ascii="Garamond" w:hAnsi="Garamond"/>
          <w:color w:val="000000" w:themeColor="text1"/>
          <w:lang w:val="en-US"/>
        </w:rPr>
        <w:t xml:space="preserve"> praise cannot violate.</w:t>
      </w:r>
    </w:p>
    <w:p w14:paraId="362103DA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 One has seen, in such steadiness never deflected,</w:t>
      </w:r>
    </w:p>
    <w:p w14:paraId="2B9D8FBF" w14:textId="1016BC48" w:rsidR="000C1F58" w:rsidRPr="00FE219A" w:rsidRDefault="004E2B73" w:rsidP="000C1F58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H</w:t>
      </w:r>
      <w:r w:rsidR="000C1F58" w:rsidRPr="00FE219A">
        <w:rPr>
          <w:rFonts w:ascii="Garamond" w:hAnsi="Garamond"/>
          <w:color w:val="000000" w:themeColor="text1"/>
          <w:lang w:val="en-US"/>
        </w:rPr>
        <w:t>ow by darkness a star is perfected.</w:t>
      </w:r>
    </w:p>
    <w:p w14:paraId="56A06C26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 </w:t>
      </w:r>
    </w:p>
    <w:p w14:paraId="6361DEDF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Star that does not ask me if I see it?</w:t>
      </w:r>
    </w:p>
    <w:p w14:paraId="3CAFEE86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Fir that would not wish me to uproot it?</w:t>
      </w:r>
    </w:p>
    <w:p w14:paraId="445E5888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Speech that does not ask me if I hear it</w:t>
      </w:r>
    </w:p>
    <w:p w14:paraId="727728AD" w14:textId="5341CAC1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 xml:space="preserve">  </w:t>
      </w:r>
      <w:r w:rsidR="004E2B73">
        <w:rPr>
          <w:rFonts w:ascii="Garamond" w:hAnsi="Garamond"/>
          <w:color w:val="000000" w:themeColor="text1"/>
          <w:lang w:val="en-US"/>
        </w:rPr>
        <w:t xml:space="preserve"> </w:t>
      </w:r>
      <w:r w:rsidRPr="00FE219A">
        <w:rPr>
          <w:rFonts w:ascii="Garamond" w:hAnsi="Garamond"/>
          <w:color w:val="000000" w:themeColor="text1"/>
          <w:lang w:val="en-US"/>
        </w:rPr>
        <w:t xml:space="preserve">   Mysteries expound mysteries.</w:t>
      </w:r>
    </w:p>
    <w:p w14:paraId="60607BCB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Steadier than steady, star dazzling me, live and elate,</w:t>
      </w:r>
    </w:p>
    <w:p w14:paraId="7079F9D4" w14:textId="55FB6ECE" w:rsidR="000C1F58" w:rsidRPr="00FE219A" w:rsidRDefault="004E2B73" w:rsidP="000C1F58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N</w:t>
      </w:r>
      <w:r w:rsidR="000C1F58" w:rsidRPr="00FE219A">
        <w:rPr>
          <w:rFonts w:ascii="Garamond" w:hAnsi="Garamond"/>
          <w:color w:val="000000" w:themeColor="text1"/>
          <w:lang w:val="en-US"/>
        </w:rPr>
        <w:t>o need to say, how like some we have known; too like her,</w:t>
      </w:r>
    </w:p>
    <w:p w14:paraId="1272271D" w14:textId="50749B62" w:rsidR="000C1F58" w:rsidRPr="00FE219A" w:rsidRDefault="004E2B73" w:rsidP="000C1F58">
      <w:pPr>
        <w:rPr>
          <w:rFonts w:ascii="Garamond" w:hAnsi="Garamond"/>
          <w:color w:val="000000" w:themeColor="text1"/>
          <w:lang w:val="en-US"/>
        </w:rPr>
      </w:pPr>
      <w:r>
        <w:rPr>
          <w:rFonts w:ascii="Garamond" w:hAnsi="Garamond"/>
          <w:color w:val="000000" w:themeColor="text1"/>
          <w:lang w:val="en-US"/>
        </w:rPr>
        <w:t xml:space="preserve">   T</w:t>
      </w:r>
      <w:r w:rsidR="000C1F58" w:rsidRPr="00FE219A">
        <w:rPr>
          <w:rFonts w:ascii="Garamond" w:hAnsi="Garamond"/>
          <w:color w:val="000000" w:themeColor="text1"/>
          <w:lang w:val="en-US"/>
        </w:rPr>
        <w:t>oo like him, and a-quiver forever.</w:t>
      </w:r>
    </w:p>
    <w:p w14:paraId="478B60FC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</w:p>
    <w:p w14:paraId="0E9D731C" w14:textId="77777777" w:rsidR="000C1F58" w:rsidRPr="00FE219A" w:rsidRDefault="000C1F58" w:rsidP="000C1F58">
      <w:pPr>
        <w:rPr>
          <w:rFonts w:ascii="Garamond" w:hAnsi="Garamond"/>
          <w:color w:val="000000" w:themeColor="text1"/>
          <w:lang w:val="en-US"/>
        </w:rPr>
      </w:pPr>
    </w:p>
    <w:p w14:paraId="405348FE" w14:textId="006B12B4" w:rsidR="000C1F58" w:rsidRPr="00FE219A" w:rsidRDefault="000C1F58" w:rsidP="00FE219A">
      <w:pPr>
        <w:ind w:left="2160" w:firstLine="720"/>
        <w:rPr>
          <w:rFonts w:ascii="Garamond" w:hAnsi="Garamond"/>
          <w:color w:val="000000" w:themeColor="text1"/>
          <w:lang w:val="en-US"/>
        </w:rPr>
      </w:pPr>
      <w:r w:rsidRPr="00FE219A">
        <w:rPr>
          <w:rFonts w:ascii="Garamond" w:hAnsi="Garamond"/>
          <w:color w:val="000000" w:themeColor="text1"/>
          <w:lang w:val="en-US"/>
        </w:rPr>
        <w:t>—Marianne Moore</w:t>
      </w:r>
    </w:p>
    <w:p w14:paraId="3BEA53A3" w14:textId="389655A7" w:rsidR="00291B5C" w:rsidRPr="00FE219A" w:rsidRDefault="004E2B73">
      <w:pPr>
        <w:rPr>
          <w:rFonts w:ascii="Garamond" w:hAnsi="Garamond"/>
          <w:color w:val="000000" w:themeColor="text1"/>
        </w:rPr>
      </w:pPr>
    </w:p>
    <w:p w14:paraId="7A60AC99" w14:textId="69CA6DFA" w:rsidR="000C1F58" w:rsidRPr="00FE219A" w:rsidRDefault="000C1F58">
      <w:pPr>
        <w:rPr>
          <w:rFonts w:ascii="Garamond" w:hAnsi="Garamond"/>
          <w:color w:val="000000" w:themeColor="text1"/>
        </w:rPr>
      </w:pPr>
    </w:p>
    <w:p w14:paraId="15EA0E87" w14:textId="4F3C0A70" w:rsidR="000C1F58" w:rsidRPr="00FE219A" w:rsidRDefault="000C1F58">
      <w:pPr>
        <w:rPr>
          <w:rFonts w:ascii="Garamond" w:hAnsi="Garamond"/>
          <w:color w:val="000000" w:themeColor="text1"/>
        </w:rPr>
      </w:pPr>
    </w:p>
    <w:p w14:paraId="4D6949C5" w14:textId="5B3FF7A9" w:rsidR="000C1F58" w:rsidRPr="00FE219A" w:rsidRDefault="000C1F58">
      <w:pPr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br w:type="page"/>
      </w:r>
    </w:p>
    <w:p w14:paraId="66E3B385" w14:textId="77777777" w:rsidR="004E2B73" w:rsidRDefault="004E2B73" w:rsidP="000C1F58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486ADA3F" w14:textId="77777777" w:rsidR="004E2B73" w:rsidRDefault="004E2B73" w:rsidP="000C1F58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46437010" w14:textId="77777777" w:rsidR="004E2B73" w:rsidRDefault="004E2B73" w:rsidP="000C1F58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242EF31A" w14:textId="77777777" w:rsidR="004E2B73" w:rsidRDefault="004E2B73" w:rsidP="000C1F58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0BF92B8F" w14:textId="77777777" w:rsidR="004E2B73" w:rsidRDefault="004E2B73" w:rsidP="000C1F58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7108B52F" w14:textId="77777777" w:rsidR="004E2B73" w:rsidRDefault="004E2B73" w:rsidP="000C1F58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761BBAAA" w14:textId="77777777" w:rsidR="004E2B73" w:rsidRDefault="004E2B73" w:rsidP="000C1F58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20D50FDC" w14:textId="77777777" w:rsidR="004E2B73" w:rsidRDefault="004E2B73" w:rsidP="000C1F58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28CE2764" w14:textId="77777777" w:rsidR="004E2B73" w:rsidRDefault="004E2B73" w:rsidP="000C1F58">
      <w:pPr>
        <w:ind w:firstLine="720"/>
        <w:rPr>
          <w:rFonts w:ascii="Garamond" w:hAnsi="Garamond"/>
          <w:b/>
          <w:bCs/>
          <w:color w:val="000000" w:themeColor="text1"/>
        </w:rPr>
      </w:pPr>
    </w:p>
    <w:p w14:paraId="07C9F136" w14:textId="77777777" w:rsidR="004E2B73" w:rsidRDefault="004E2B73" w:rsidP="004E2B73">
      <w:pPr>
        <w:ind w:left="851" w:firstLine="720"/>
        <w:rPr>
          <w:rFonts w:ascii="Garamond" w:hAnsi="Garamond"/>
          <w:b/>
          <w:bCs/>
          <w:color w:val="000000" w:themeColor="text1"/>
        </w:rPr>
      </w:pPr>
    </w:p>
    <w:p w14:paraId="3830E564" w14:textId="77777777" w:rsidR="004E2B73" w:rsidRDefault="004E2B73" w:rsidP="004E2B73">
      <w:pPr>
        <w:ind w:left="851" w:firstLine="720"/>
        <w:rPr>
          <w:rFonts w:ascii="Garamond" w:hAnsi="Garamond"/>
          <w:b/>
          <w:bCs/>
          <w:color w:val="000000" w:themeColor="text1"/>
        </w:rPr>
      </w:pPr>
    </w:p>
    <w:p w14:paraId="46DD08F7" w14:textId="77777777" w:rsidR="004E2B73" w:rsidRDefault="004E2B73" w:rsidP="004E2B73">
      <w:pPr>
        <w:ind w:left="851" w:firstLine="720"/>
        <w:rPr>
          <w:rFonts w:ascii="Garamond" w:hAnsi="Garamond"/>
          <w:b/>
          <w:bCs/>
          <w:color w:val="000000" w:themeColor="text1"/>
        </w:rPr>
      </w:pPr>
    </w:p>
    <w:p w14:paraId="60975F9E" w14:textId="77777777" w:rsidR="000C1F58" w:rsidRPr="00FE219A" w:rsidRDefault="000C1F58" w:rsidP="004E2B73">
      <w:pPr>
        <w:ind w:left="851" w:firstLine="720"/>
        <w:rPr>
          <w:rFonts w:ascii="Garamond" w:hAnsi="Garamond"/>
          <w:b/>
          <w:bCs/>
          <w:color w:val="000000" w:themeColor="text1"/>
        </w:rPr>
      </w:pPr>
      <w:r w:rsidRPr="00FE219A">
        <w:rPr>
          <w:rFonts w:ascii="Garamond" w:hAnsi="Garamond"/>
          <w:b/>
          <w:bCs/>
          <w:color w:val="000000" w:themeColor="text1"/>
        </w:rPr>
        <w:t>The Wit</w:t>
      </w:r>
    </w:p>
    <w:p w14:paraId="4FEDBC25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</w:p>
    <w:p w14:paraId="5DBD682F" w14:textId="78AAEDAD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“Wait. Let me think a minute,” you said.</w:t>
      </w:r>
    </w:p>
    <w:p w14:paraId="4652AC8A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And in the minute we saw:</w:t>
      </w:r>
    </w:p>
    <w:p w14:paraId="6CB1FF53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Eve and Newton with an apple apiece,</w:t>
      </w:r>
    </w:p>
    <w:p w14:paraId="039D0127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and Moses with the Law,</w:t>
      </w:r>
    </w:p>
    <w:p w14:paraId="3941DB28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Socrates, who scratched his curly head,</w:t>
      </w:r>
    </w:p>
    <w:p w14:paraId="2E816AE5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and many more from Greece,</w:t>
      </w:r>
    </w:p>
    <w:p w14:paraId="35EE931B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all coming hurrying up to now,</w:t>
      </w:r>
    </w:p>
    <w:p w14:paraId="1C8E4A54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bid by your crinkled brow.</w:t>
      </w:r>
    </w:p>
    <w:p w14:paraId="19C631FD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</w:p>
    <w:p w14:paraId="63787699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But then you made a brilliant pun.</w:t>
      </w:r>
    </w:p>
    <w:p w14:paraId="1F6AB48F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We gave a thunderclap of laughter.</w:t>
      </w:r>
    </w:p>
    <w:p w14:paraId="5B9D97C8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Flustered, your helpers vanished one by one;</w:t>
      </w:r>
    </w:p>
    <w:p w14:paraId="47D4B896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and through the conversational spaces, after,</w:t>
      </w:r>
    </w:p>
    <w:p w14:paraId="46BA1FAB" w14:textId="7777777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we caught,—back, back, far, far,—</w:t>
      </w:r>
    </w:p>
    <w:p w14:paraId="6D5DC068" w14:textId="454CA75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the glinting birthday of a fractious star.</w:t>
      </w:r>
    </w:p>
    <w:p w14:paraId="28BC85AE" w14:textId="63612C37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</w:p>
    <w:p w14:paraId="6F520998" w14:textId="3946F87E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</w:p>
    <w:p w14:paraId="72B7BF61" w14:textId="1D9D6395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ab/>
      </w:r>
      <w:r w:rsidRPr="00FE219A">
        <w:rPr>
          <w:rFonts w:ascii="Garamond" w:hAnsi="Garamond"/>
          <w:color w:val="000000" w:themeColor="text1"/>
        </w:rPr>
        <w:tab/>
      </w:r>
      <w:r w:rsidRPr="00FE219A">
        <w:rPr>
          <w:rFonts w:ascii="Garamond" w:hAnsi="Garamond"/>
          <w:color w:val="000000" w:themeColor="text1"/>
        </w:rPr>
        <w:tab/>
      </w:r>
      <w:r w:rsidRPr="00FE219A">
        <w:rPr>
          <w:rFonts w:ascii="Garamond" w:hAnsi="Garamond"/>
          <w:color w:val="000000" w:themeColor="text1"/>
        </w:rPr>
        <w:tab/>
        <w:t>—Elizabeth Bishop</w:t>
      </w:r>
    </w:p>
    <w:p w14:paraId="400CFA37" w14:textId="506D0B72" w:rsidR="000C1F58" w:rsidRPr="00FE219A" w:rsidRDefault="000C1F58" w:rsidP="004E2B73">
      <w:pPr>
        <w:ind w:left="851"/>
        <w:rPr>
          <w:rFonts w:ascii="Garamond" w:hAnsi="Garamond"/>
          <w:color w:val="000000" w:themeColor="text1"/>
        </w:rPr>
      </w:pPr>
    </w:p>
    <w:p w14:paraId="025CE929" w14:textId="41698E14" w:rsidR="000C1F58" w:rsidRPr="00FE219A" w:rsidRDefault="000C1F58">
      <w:pPr>
        <w:rPr>
          <w:rFonts w:ascii="Garamond" w:hAnsi="Garamond"/>
          <w:color w:val="000000" w:themeColor="text1"/>
        </w:rPr>
      </w:pPr>
    </w:p>
    <w:p w14:paraId="53B93133" w14:textId="21B07C4F" w:rsidR="006E5DD5" w:rsidRDefault="006E5DD5" w:rsidP="00EE3092">
      <w:pPr>
        <w:rPr>
          <w:rFonts w:ascii="Garamond" w:hAnsi="Garamond"/>
          <w:color w:val="000000" w:themeColor="text1"/>
        </w:rPr>
      </w:pPr>
    </w:p>
    <w:p w14:paraId="0A9DA6AA" w14:textId="5D0F7191" w:rsidR="004E2B73" w:rsidRDefault="004E2B73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br w:type="page"/>
      </w:r>
    </w:p>
    <w:p w14:paraId="7157A6BF" w14:textId="77777777" w:rsidR="004E2B73" w:rsidRDefault="004E2B73" w:rsidP="004E2B73">
      <w:pPr>
        <w:ind w:left="1134" w:firstLine="720"/>
        <w:rPr>
          <w:rFonts w:ascii="Garamond" w:hAnsi="Garamond"/>
          <w:b/>
          <w:color w:val="000000" w:themeColor="text1"/>
        </w:rPr>
      </w:pPr>
    </w:p>
    <w:p w14:paraId="4AA4F109" w14:textId="77777777" w:rsidR="004E2B73" w:rsidRDefault="004E2B73" w:rsidP="004E2B73">
      <w:pPr>
        <w:ind w:left="1134" w:firstLine="720"/>
        <w:rPr>
          <w:rFonts w:ascii="Garamond" w:hAnsi="Garamond"/>
          <w:b/>
          <w:color w:val="000000" w:themeColor="text1"/>
        </w:rPr>
      </w:pPr>
    </w:p>
    <w:p w14:paraId="013122B0" w14:textId="4BA627E1" w:rsidR="006E5DD5" w:rsidRPr="00FE219A" w:rsidRDefault="00FE219A" w:rsidP="004E2B73">
      <w:pPr>
        <w:ind w:left="1134" w:firstLine="720"/>
        <w:rPr>
          <w:rFonts w:ascii="Garamond" w:hAnsi="Garamond"/>
          <w:b/>
          <w:color w:val="000000" w:themeColor="text1"/>
        </w:rPr>
      </w:pPr>
      <w:r w:rsidRPr="00FE219A">
        <w:rPr>
          <w:rFonts w:ascii="Garamond" w:hAnsi="Garamond"/>
          <w:b/>
          <w:color w:val="000000" w:themeColor="text1"/>
        </w:rPr>
        <w:t>Orion</w:t>
      </w:r>
    </w:p>
    <w:p w14:paraId="7CE3D66E" w14:textId="77777777" w:rsidR="00FE219A" w:rsidRPr="00FE219A" w:rsidRDefault="00FE219A" w:rsidP="004E2B73">
      <w:pPr>
        <w:ind w:left="1134"/>
        <w:rPr>
          <w:rFonts w:ascii="Garamond" w:hAnsi="Garamond"/>
          <w:color w:val="000000" w:themeColor="text1"/>
        </w:rPr>
      </w:pPr>
    </w:p>
    <w:p w14:paraId="5C2176A8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Far back when I went zig-zagging</w:t>
      </w:r>
    </w:p>
    <w:p w14:paraId="0AD1FD14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through tamarack pastures</w:t>
      </w:r>
    </w:p>
    <w:p w14:paraId="34E69260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you were my genius, you</w:t>
      </w:r>
    </w:p>
    <w:p w14:paraId="0C8A49DD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my cast-iron Viking, my helmed</w:t>
      </w:r>
    </w:p>
    <w:p w14:paraId="304066B9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lion-heart king in prison.</w:t>
      </w:r>
    </w:p>
    <w:p w14:paraId="31B18CF7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Years later now you're young</w:t>
      </w:r>
    </w:p>
    <w:p w14:paraId="0379BDB2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</w:p>
    <w:p w14:paraId="706F0098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my fierce half-brother, staring</w:t>
      </w:r>
    </w:p>
    <w:p w14:paraId="6D76CA7E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down from that simplified west</w:t>
      </w:r>
    </w:p>
    <w:p w14:paraId="0143269C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your breast open, your belt dragged down</w:t>
      </w:r>
    </w:p>
    <w:p w14:paraId="082CD244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 xml:space="preserve">by an </w:t>
      </w:r>
      <w:proofErr w:type="spellStart"/>
      <w:r w:rsidRPr="00FE219A">
        <w:rPr>
          <w:rFonts w:ascii="Garamond" w:hAnsi="Garamond"/>
          <w:color w:val="000000" w:themeColor="text1"/>
        </w:rPr>
        <w:t>oldfashioned</w:t>
      </w:r>
      <w:proofErr w:type="spellEnd"/>
      <w:r w:rsidRPr="00FE219A">
        <w:rPr>
          <w:rFonts w:ascii="Garamond" w:hAnsi="Garamond"/>
          <w:color w:val="000000" w:themeColor="text1"/>
        </w:rPr>
        <w:t xml:space="preserve"> thing, a sword</w:t>
      </w:r>
    </w:p>
    <w:p w14:paraId="3A8B38E5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the last bravado you won't give over</w:t>
      </w:r>
    </w:p>
    <w:p w14:paraId="0A128565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though it weighs you sown as you stride</w:t>
      </w:r>
    </w:p>
    <w:p w14:paraId="0394278C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</w:p>
    <w:p w14:paraId="65BDCDA5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and the stars in it are dim</w:t>
      </w:r>
    </w:p>
    <w:p w14:paraId="3D871E17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and maybe have stopped burning.</w:t>
      </w:r>
    </w:p>
    <w:p w14:paraId="039A2875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But you burn, and I know it;</w:t>
      </w:r>
    </w:p>
    <w:p w14:paraId="4C0ECAA6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as I throw back my head to take you in</w:t>
      </w:r>
    </w:p>
    <w:p w14:paraId="6E811A58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 old transfusion happens again:</w:t>
      </w:r>
    </w:p>
    <w:p w14:paraId="69DC8C37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divine astronomy is nothing to it.</w:t>
      </w:r>
    </w:p>
    <w:p w14:paraId="4CFC09B3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</w:p>
    <w:p w14:paraId="7C0CEB32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Indoors I bruise and blunder,</w:t>
      </w:r>
    </w:p>
    <w:p w14:paraId="16A7CED5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break faith, leave ill enough</w:t>
      </w:r>
    </w:p>
    <w:p w14:paraId="3EB689FC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alone, a dead child born in the dark.</w:t>
      </w:r>
    </w:p>
    <w:p w14:paraId="7BD862C2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Night cracks up over the chimney,</w:t>
      </w:r>
    </w:p>
    <w:p w14:paraId="3751A0FE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pieces of time, frozen geodes</w:t>
      </w:r>
    </w:p>
    <w:p w14:paraId="5199F522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come showering down in the grate.</w:t>
      </w:r>
    </w:p>
    <w:p w14:paraId="1A5DF06C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</w:p>
    <w:p w14:paraId="20DD1543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 man reaches behind my eyes</w:t>
      </w:r>
    </w:p>
    <w:p w14:paraId="5C855D64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and finds them empty</w:t>
      </w:r>
    </w:p>
    <w:p w14:paraId="035CAC0F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 woman's head turns away</w:t>
      </w:r>
    </w:p>
    <w:p w14:paraId="1541700D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from my head in the mirror</w:t>
      </w:r>
    </w:p>
    <w:p w14:paraId="0A7469D5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children are dying my death</w:t>
      </w:r>
    </w:p>
    <w:p w14:paraId="2F0CD251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and eating crumbs of my life.</w:t>
      </w:r>
    </w:p>
    <w:p w14:paraId="19ED4146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</w:p>
    <w:p w14:paraId="3DEDD7B9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Pity is not your forte.</w:t>
      </w:r>
    </w:p>
    <w:p w14:paraId="68799E02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Calmly you ache up there</w:t>
      </w:r>
    </w:p>
    <w:p w14:paraId="1CAFAFB6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pinned aloft in your crow’s nest,</w:t>
      </w:r>
    </w:p>
    <w:p w14:paraId="1AF48BB2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my speechless pirate!</w:t>
      </w:r>
    </w:p>
    <w:p w14:paraId="329FF672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You take it all for granted</w:t>
      </w:r>
    </w:p>
    <w:p w14:paraId="3DBE3188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and when I look you back</w:t>
      </w:r>
    </w:p>
    <w:p w14:paraId="447EF823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</w:p>
    <w:p w14:paraId="5602265D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 xml:space="preserve">it’s with a </w:t>
      </w:r>
      <w:proofErr w:type="spellStart"/>
      <w:r w:rsidRPr="00FE219A">
        <w:rPr>
          <w:rFonts w:ascii="Garamond" w:hAnsi="Garamond"/>
          <w:color w:val="000000" w:themeColor="text1"/>
        </w:rPr>
        <w:t>starlike</w:t>
      </w:r>
      <w:proofErr w:type="spellEnd"/>
      <w:r w:rsidRPr="00FE219A">
        <w:rPr>
          <w:rFonts w:ascii="Garamond" w:hAnsi="Garamond"/>
          <w:color w:val="000000" w:themeColor="text1"/>
        </w:rPr>
        <w:t xml:space="preserve"> eye</w:t>
      </w:r>
    </w:p>
    <w:p w14:paraId="2B869AD9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shooting its cold and egotistical spear</w:t>
      </w:r>
    </w:p>
    <w:p w14:paraId="65EF413C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where it can so least damage.</w:t>
      </w:r>
    </w:p>
    <w:p w14:paraId="26A682CD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Breathe deep! No hurt, no pardon</w:t>
      </w:r>
    </w:p>
    <w:p w14:paraId="5CF4AA71" w14:textId="77777777" w:rsidR="00FE219A" w:rsidRP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out here in the cold with you</w:t>
      </w:r>
    </w:p>
    <w:p w14:paraId="5633F663" w14:textId="61403F16" w:rsidR="00FE219A" w:rsidRDefault="00FE219A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  <w:r w:rsidRPr="00FE219A">
        <w:rPr>
          <w:rFonts w:ascii="Garamond" w:hAnsi="Garamond"/>
          <w:color w:val="000000" w:themeColor="text1"/>
        </w:rPr>
        <w:t>you with your back to the wall.</w:t>
      </w:r>
    </w:p>
    <w:p w14:paraId="78C1199D" w14:textId="77777777" w:rsidR="004E2B73" w:rsidRDefault="004E2B73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</w:p>
    <w:p w14:paraId="6066B9A5" w14:textId="77777777" w:rsidR="004E2B73" w:rsidRDefault="004E2B73" w:rsidP="004E2B73">
      <w:pPr>
        <w:pStyle w:val="paragraphstyle1"/>
        <w:spacing w:before="0" w:beforeAutospacing="0" w:after="0" w:afterAutospacing="0"/>
        <w:ind w:left="1134"/>
        <w:rPr>
          <w:rFonts w:ascii="Garamond" w:hAnsi="Garamond"/>
          <w:color w:val="000000" w:themeColor="text1"/>
        </w:rPr>
      </w:pPr>
    </w:p>
    <w:p w14:paraId="10852C67" w14:textId="2C4B0CBA" w:rsidR="00FE219A" w:rsidRPr="00FE219A" w:rsidRDefault="00FE219A" w:rsidP="004E2B73">
      <w:pPr>
        <w:pStyle w:val="paragraphstyle1"/>
        <w:spacing w:before="0" w:beforeAutospacing="0" w:after="0" w:afterAutospacing="0"/>
        <w:ind w:left="2574" w:firstLine="306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—Adrienne Rich</w:t>
      </w:r>
    </w:p>
    <w:p w14:paraId="14093E4D" w14:textId="70CFB6A2" w:rsidR="00EE3092" w:rsidRDefault="00EE3092" w:rsidP="00EE3092">
      <w:pPr>
        <w:rPr>
          <w:rFonts w:ascii="Garamond" w:hAnsi="Garamond"/>
          <w:color w:val="000000" w:themeColor="text1"/>
        </w:rPr>
      </w:pPr>
    </w:p>
    <w:p w14:paraId="5FECC662" w14:textId="77777777" w:rsidR="004E2B73" w:rsidRDefault="004E2B73" w:rsidP="00EE3092">
      <w:pPr>
        <w:rPr>
          <w:rFonts w:ascii="Garamond" w:hAnsi="Garamond"/>
          <w:color w:val="000000" w:themeColor="text1"/>
        </w:rPr>
      </w:pPr>
    </w:p>
    <w:p w14:paraId="545CC046" w14:textId="77777777" w:rsidR="004E2B73" w:rsidRPr="00FE219A" w:rsidRDefault="004E2B73" w:rsidP="00EE3092">
      <w:pPr>
        <w:rPr>
          <w:rFonts w:ascii="Garamond" w:hAnsi="Garamond"/>
          <w:color w:val="000000" w:themeColor="text1"/>
        </w:rPr>
      </w:pPr>
    </w:p>
    <w:p w14:paraId="583D111B" w14:textId="77777777" w:rsidR="00FE219A" w:rsidRPr="00FE219A" w:rsidRDefault="00FE219A" w:rsidP="00EE3092">
      <w:pPr>
        <w:rPr>
          <w:rFonts w:ascii="Garamond" w:hAnsi="Garamond"/>
          <w:color w:val="000000" w:themeColor="text1"/>
        </w:rPr>
      </w:pPr>
    </w:p>
    <w:p w14:paraId="217A7785" w14:textId="77777777" w:rsidR="00FE219A" w:rsidRPr="00FE219A" w:rsidRDefault="00FE219A" w:rsidP="004E2B73">
      <w:pPr>
        <w:ind w:firstLine="720"/>
        <w:textAlignment w:val="baseline"/>
        <w:outlineLvl w:val="0"/>
        <w:rPr>
          <w:rFonts w:ascii="Garamond" w:eastAsia="Times New Roman" w:hAnsi="Garamond" w:cs="Times New Roman"/>
          <w:b/>
          <w:bCs/>
          <w:color w:val="000000" w:themeColor="text1"/>
          <w:kern w:val="36"/>
        </w:rPr>
      </w:pPr>
      <w:bookmarkStart w:id="0" w:name="_GoBack"/>
      <w:bookmarkEnd w:id="0"/>
      <w:r w:rsidRPr="00FE219A">
        <w:rPr>
          <w:rFonts w:ascii="Garamond" w:eastAsia="Times New Roman" w:hAnsi="Garamond" w:cs="Times New Roman"/>
          <w:b/>
          <w:bCs/>
          <w:color w:val="000000" w:themeColor="text1"/>
          <w:kern w:val="36"/>
        </w:rPr>
        <w:t>Winter Stars</w:t>
      </w:r>
    </w:p>
    <w:p w14:paraId="594F2142" w14:textId="77777777" w:rsid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aps/>
          <w:color w:val="000000" w:themeColor="text1"/>
          <w:spacing w:val="21"/>
          <w:bdr w:val="none" w:sz="0" w:space="0" w:color="auto" w:frame="1"/>
        </w:rPr>
      </w:pPr>
    </w:p>
    <w:p w14:paraId="49E2A9EF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My father once broke a man’s hand</w:t>
      </w:r>
    </w:p>
    <w:p w14:paraId="179E1FDA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Over the exhaust pipe of a John Deere tractor. The man,</w:t>
      </w:r>
    </w:p>
    <w:p w14:paraId="2838A27F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Rubén Vásquez, wanted to kill his own father</w:t>
      </w:r>
    </w:p>
    <w:p w14:paraId="1FBEB3BC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With a sharpened fruit knife, &amp; he held</w:t>
      </w:r>
    </w:p>
    <w:p w14:paraId="720205B7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The curved tip of it, lightly, between his first</w:t>
      </w:r>
    </w:p>
    <w:p w14:paraId="52A23630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Two fingers, so it could slash</w:t>
      </w:r>
    </w:p>
    <w:p w14:paraId="3405C141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Horizontally, &amp; with surprising grace,</w:t>
      </w:r>
    </w:p>
    <w:p w14:paraId="5BD3B114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Across a throat. It was like a glinting beak in a hand,</w:t>
      </w:r>
    </w:p>
    <w:p w14:paraId="633D3DA1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And, for a moment, the light held still</w:t>
      </w:r>
    </w:p>
    <w:p w14:paraId="3F7242DF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On those vines. When it was over,</w:t>
      </w:r>
    </w:p>
    <w:p w14:paraId="1D7C48BE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My father simply went in &amp; ate lunch, &amp; then, as always,</w:t>
      </w:r>
    </w:p>
    <w:p w14:paraId="43FF71CC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Lay alone in the dark, listening to music.</w:t>
      </w:r>
    </w:p>
    <w:p w14:paraId="39BD719B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He never mentioned it.</w:t>
      </w:r>
    </w:p>
    <w:p w14:paraId="33BC20A0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533C6162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 never understood how anyone could risk his life,</w:t>
      </w:r>
    </w:p>
    <w:p w14:paraId="4E70BC79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Then listen to Vivaldi.</w:t>
      </w:r>
    </w:p>
    <w:p w14:paraId="55FB5FEC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279BC524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Sometimes, I go out into this yard at night,</w:t>
      </w:r>
    </w:p>
    <w:p w14:paraId="1DE6B8D7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And stare through the wet branches of an oak</w:t>
      </w:r>
    </w:p>
    <w:p w14:paraId="374DE3E0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In winter, &amp; realize I am looking at the stars</w:t>
      </w:r>
    </w:p>
    <w:p w14:paraId="422BE510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Again. A thin haze of them, shining</w:t>
      </w:r>
    </w:p>
    <w:p w14:paraId="28FF64BD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And persisting.</w:t>
      </w:r>
    </w:p>
    <w:p w14:paraId="68C87CE7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6E6C8661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It used to make me feel lighter, looking up at them.</w:t>
      </w:r>
    </w:p>
    <w:p w14:paraId="546C169F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In California, that light was closer.</w:t>
      </w:r>
    </w:p>
    <w:p w14:paraId="51ACB471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In a California no one will ever see again,</w:t>
      </w:r>
    </w:p>
    <w:p w14:paraId="6993355B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My father is beginning to die. Something</w:t>
      </w:r>
    </w:p>
    <w:p w14:paraId="4F72C9E3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Inside him is slowly taking back</w:t>
      </w:r>
    </w:p>
    <w:p w14:paraId="01B7DD8A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Every word it ever gave him.</w:t>
      </w:r>
    </w:p>
    <w:p w14:paraId="05BAA2F8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Now, if we try to talk, I watch my father</w:t>
      </w:r>
    </w:p>
    <w:p w14:paraId="640AC189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Search for a lost syllable as if it might</w:t>
      </w:r>
    </w:p>
    <w:p w14:paraId="0BAF9382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Solve everything, &amp; though he can’t remember, now,</w:t>
      </w:r>
    </w:p>
    <w:p w14:paraId="69BA983F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The word for it, he is ashamed . . .</w:t>
      </w:r>
    </w:p>
    <w:p w14:paraId="366FA7AB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If you can think of the mind as a place continually</w:t>
      </w:r>
    </w:p>
    <w:p w14:paraId="74800B7B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Visited, a whole city placed behind</w:t>
      </w:r>
    </w:p>
    <w:p w14:paraId="6F456F02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The eyes, &amp; shining, I can imagine, now, its end—</w:t>
      </w:r>
    </w:p>
    <w:p w14:paraId="55C08D58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As when the lights go off, one by one,</w:t>
      </w:r>
    </w:p>
    <w:p w14:paraId="56FB5F48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In a hotel at night, until at last</w:t>
      </w:r>
    </w:p>
    <w:p w14:paraId="04831FBB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 xml:space="preserve">All of the </w:t>
      </w:r>
      <w:proofErr w:type="spellStart"/>
      <w:r w:rsidRPr="00FE219A">
        <w:rPr>
          <w:rFonts w:ascii="Garamond" w:eastAsia="Times New Roman" w:hAnsi="Garamond" w:cs="Times New Roman"/>
          <w:color w:val="000000" w:themeColor="text1"/>
        </w:rPr>
        <w:t>travelers</w:t>
      </w:r>
      <w:proofErr w:type="spellEnd"/>
      <w:r w:rsidRPr="00FE219A">
        <w:rPr>
          <w:rFonts w:ascii="Garamond" w:eastAsia="Times New Roman" w:hAnsi="Garamond" w:cs="Times New Roman"/>
          <w:color w:val="000000" w:themeColor="text1"/>
        </w:rPr>
        <w:t xml:space="preserve"> will be asleep, or until</w:t>
      </w:r>
    </w:p>
    <w:p w14:paraId="356502DB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Even the thin glow from the lobby is a kind</w:t>
      </w:r>
    </w:p>
    <w:p w14:paraId="7F2B4EB1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Of sleep; &amp; while the woman behind the desk</w:t>
      </w:r>
    </w:p>
    <w:p w14:paraId="3B76D2EA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Is applying more lacquer to her nails,</w:t>
      </w:r>
    </w:p>
    <w:p w14:paraId="5886232A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You can almost believe that the elevator,</w:t>
      </w:r>
    </w:p>
    <w:p w14:paraId="2CFFD907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As it ascends, must open upon starlight.</w:t>
      </w:r>
    </w:p>
    <w:p w14:paraId="6E35A20E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1A96DBFD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 stand out on the street, &amp; do not go in.</w:t>
      </w:r>
    </w:p>
    <w:p w14:paraId="288237C7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That was our agreement, at my birth.</w:t>
      </w:r>
    </w:p>
    <w:p w14:paraId="26A28FFB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457A5CFC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And for years I believed</w:t>
      </w:r>
    </w:p>
    <w:p w14:paraId="024E105C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That what went unsaid between us became empty,</w:t>
      </w:r>
    </w:p>
    <w:p w14:paraId="07D6409D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And pure, like starlight, &amp; that it persisted.</w:t>
      </w:r>
    </w:p>
    <w:p w14:paraId="41797A70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6C5AFC62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 got it all wrong.</w:t>
      </w:r>
    </w:p>
    <w:p w14:paraId="7991271F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 wound up believing in words the way a scientist</w:t>
      </w:r>
    </w:p>
    <w:p w14:paraId="5096C347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Believes in carbon, after death.</w:t>
      </w:r>
    </w:p>
    <w:p w14:paraId="42CE4DBD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7F89286B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Tonight, I’m talking to you, father, although</w:t>
      </w:r>
    </w:p>
    <w:p w14:paraId="4BE08C21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It is quiet here in the Midwest, where a small wind,</w:t>
      </w:r>
    </w:p>
    <w:p w14:paraId="006CA030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The size of a wrist, wakes the cold again—</w:t>
      </w:r>
    </w:p>
    <w:p w14:paraId="624A0EE0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Which may be all that’s left of you &amp; me.</w:t>
      </w:r>
    </w:p>
    <w:p w14:paraId="4E29A57B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2EBE3986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When I left home at seventeen, I left for good.</w:t>
      </w:r>
    </w:p>
    <w:p w14:paraId="52B19B5A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02A1A517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That pale haze of stars goes on &amp; on,</w:t>
      </w:r>
    </w:p>
    <w:p w14:paraId="0E470B38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Like laughter that has found a final, silent shape</w:t>
      </w:r>
    </w:p>
    <w:p w14:paraId="56862F19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On a black sky. It means everything</w:t>
      </w:r>
    </w:p>
    <w:p w14:paraId="74C9B50F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It cannot say. Look, it’s empty out there, &amp; cold.</w:t>
      </w:r>
    </w:p>
    <w:p w14:paraId="7933FEA0" w14:textId="77777777" w:rsidR="00FE219A" w:rsidRP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Cold enough to reconcile</w:t>
      </w:r>
    </w:p>
    <w:p w14:paraId="5A9E07AA" w14:textId="77777777" w:rsid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  <w:r w:rsidRPr="00FE219A">
        <w:rPr>
          <w:rFonts w:ascii="Garamond" w:eastAsia="Times New Roman" w:hAnsi="Garamond" w:cs="Times New Roman"/>
          <w:color w:val="000000" w:themeColor="text1"/>
        </w:rPr>
        <w:t>Even a father, even a son.</w:t>
      </w:r>
    </w:p>
    <w:p w14:paraId="34F36A7C" w14:textId="77777777" w:rsidR="00FE219A" w:rsidRDefault="00FE219A" w:rsidP="00FE219A">
      <w:pPr>
        <w:ind w:hanging="24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7948E771" w14:textId="77777777" w:rsidR="00FE219A" w:rsidRDefault="00FE219A" w:rsidP="00FE219A">
      <w:pPr>
        <w:ind w:left="720" w:firstLine="720"/>
        <w:textAlignment w:val="baseline"/>
        <w:rPr>
          <w:rFonts w:ascii="Garamond" w:eastAsia="Times New Roman" w:hAnsi="Garamond" w:cs="Times New Roman"/>
          <w:color w:val="000000" w:themeColor="text1"/>
        </w:rPr>
      </w:pPr>
    </w:p>
    <w:p w14:paraId="3C14D40D" w14:textId="7B98EE1B" w:rsidR="00FE219A" w:rsidRPr="00FE219A" w:rsidRDefault="00FE219A" w:rsidP="00FE219A">
      <w:pPr>
        <w:ind w:left="2160" w:firstLine="720"/>
        <w:textAlignment w:val="baseline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—Larry </w:t>
      </w:r>
      <w:proofErr w:type="spellStart"/>
      <w:r>
        <w:rPr>
          <w:rFonts w:ascii="Garamond" w:eastAsia="Times New Roman" w:hAnsi="Garamond" w:cs="Times New Roman"/>
          <w:color w:val="000000" w:themeColor="text1"/>
        </w:rPr>
        <w:t>Levis</w:t>
      </w:r>
      <w:proofErr w:type="spellEnd"/>
    </w:p>
    <w:p w14:paraId="39C61D83" w14:textId="77777777" w:rsidR="00FE219A" w:rsidRPr="00FE219A" w:rsidRDefault="00FE219A" w:rsidP="00EE3092">
      <w:pPr>
        <w:rPr>
          <w:rFonts w:ascii="Garamond" w:hAnsi="Garamond"/>
          <w:color w:val="000000" w:themeColor="text1"/>
        </w:rPr>
      </w:pPr>
    </w:p>
    <w:sectPr w:rsidR="00FE219A" w:rsidRPr="00FE219A" w:rsidSect="004E2B73">
      <w:pgSz w:w="11900" w:h="16840"/>
      <w:pgMar w:top="567" w:right="1440" w:bottom="567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58"/>
    <w:rsid w:val="000C1F58"/>
    <w:rsid w:val="00125EC0"/>
    <w:rsid w:val="00156104"/>
    <w:rsid w:val="004E2B73"/>
    <w:rsid w:val="00550EBC"/>
    <w:rsid w:val="006047D3"/>
    <w:rsid w:val="006E5DD5"/>
    <w:rsid w:val="00AE0313"/>
    <w:rsid w:val="00B93B3D"/>
    <w:rsid w:val="00EE3092"/>
    <w:rsid w:val="00FC0099"/>
    <w:rsid w:val="00FE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D15A2"/>
  <w15:chartTrackingRefBased/>
  <w15:docId w15:val="{337E0A1A-E3CB-D545-B478-8E42B9C9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21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1">
    <w:name w:val="paragraph_style_1"/>
    <w:basedOn w:val="Normal"/>
    <w:rsid w:val="00FE219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E21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-txt">
    <w:name w:val="c-txt"/>
    <w:basedOn w:val="DefaultParagraphFont"/>
    <w:rsid w:val="00FE219A"/>
  </w:style>
  <w:style w:type="character" w:customStyle="1" w:styleId="apple-converted-space">
    <w:name w:val="apple-converted-space"/>
    <w:basedOn w:val="DefaultParagraphFont"/>
    <w:rsid w:val="00FE219A"/>
  </w:style>
  <w:style w:type="character" w:styleId="Hyperlink">
    <w:name w:val="Hyperlink"/>
    <w:basedOn w:val="DefaultParagraphFont"/>
    <w:uiPriority w:val="99"/>
    <w:semiHidden/>
    <w:unhideWhenUsed/>
    <w:rsid w:val="00FE2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6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468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65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2019-01-30T14:13:00Z</dcterms:created>
  <dcterms:modified xsi:type="dcterms:W3CDTF">2019-01-30T14:57:00Z</dcterms:modified>
</cp:coreProperties>
</file>