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2BFAC" w14:textId="5DE7BA3A" w:rsidR="004D27AA" w:rsidRPr="005F5457" w:rsidRDefault="004D27AA" w:rsidP="005F5457">
      <w:pPr>
        <w:ind w:right="-308"/>
        <w:rPr>
          <w:rFonts w:ascii="Garamond" w:eastAsia="Times New Roman" w:hAnsi="Garamond" w:cs="Times New Roman"/>
          <w:b/>
          <w:sz w:val="26"/>
          <w:szCs w:val="26"/>
          <w:lang w:val="en-GB"/>
        </w:rPr>
      </w:pPr>
      <w:r>
        <w:rPr>
          <w:rFonts w:ascii="Garamond" w:eastAsia="Times New Roman" w:hAnsi="Garamond" w:cs="Times New Roman"/>
          <w:color w:val="000000"/>
          <w:sz w:val="20"/>
          <w:szCs w:val="20"/>
          <w:lang w:val="en-GB"/>
        </w:rPr>
        <w:tab/>
      </w:r>
      <w:r w:rsidR="005F5457">
        <w:rPr>
          <w:rFonts w:ascii="Garamond" w:eastAsia="Times New Roman" w:hAnsi="Garamond" w:cs="Times New Roman"/>
          <w:color w:val="000000"/>
          <w:sz w:val="20"/>
          <w:szCs w:val="20"/>
          <w:lang w:val="en-GB"/>
        </w:rPr>
        <w:tab/>
      </w:r>
      <w:bookmarkStart w:id="0" w:name="_GoBack"/>
      <w:bookmarkEnd w:id="0"/>
      <w:r w:rsidRPr="005F5457">
        <w:rPr>
          <w:rFonts w:ascii="Garamond" w:eastAsia="Times New Roman" w:hAnsi="Garamond" w:cs="Times New Roman"/>
          <w:b/>
          <w:color w:val="000000"/>
          <w:sz w:val="26"/>
          <w:szCs w:val="26"/>
          <w:lang w:val="en-GB"/>
        </w:rPr>
        <w:t>Tulips</w:t>
      </w:r>
    </w:p>
    <w:p w14:paraId="64662B82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3E9FF44A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The tulips are too excitable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 xml:space="preserve">, </w:t>
      </w:r>
      <w:proofErr w:type="gramStart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it is winter here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. </w:t>
      </w:r>
    </w:p>
    <w:p w14:paraId="196BA176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Look how white everything is, how quiet, how snowed-in.   </w:t>
      </w:r>
    </w:p>
    <w:p w14:paraId="511DF8E5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I am learning peacefulness, lying by myself quietly </w:t>
      </w:r>
    </w:p>
    <w:p w14:paraId="05E2388B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As the light lies on these white walls, this bed, these hands.   </w:t>
      </w:r>
    </w:p>
    <w:p w14:paraId="529FEDAF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I am nobody; I have nothing to do with explosions.   </w:t>
      </w:r>
    </w:p>
    <w:p w14:paraId="5C6E2D76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I have given my name and my day-clothes up to the nurses   </w:t>
      </w:r>
    </w:p>
    <w:p w14:paraId="09D2EE5F" w14:textId="737F1AF2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And my history to the an</w:t>
      </w:r>
      <w:r w:rsidR="005F5457" w:rsidRPr="005F5457">
        <w:rPr>
          <w:rFonts w:ascii="Garamond" w:eastAsia="Times New Roman" w:hAnsi="Garamond" w:cs="Times New Roman"/>
          <w:sz w:val="26"/>
          <w:szCs w:val="26"/>
          <w:lang w:val="en-GB"/>
        </w:rPr>
        <w:t>a</w:t>
      </w: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esthetist and my body to surgeons.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 </w:t>
      </w:r>
    </w:p>
    <w:p w14:paraId="7C0F7891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78914C82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They have propped my head between the pillow and the sheet-cuff   </w:t>
      </w:r>
    </w:p>
    <w:p w14:paraId="7930FE8D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Like an eye between two white lids that will not shut. </w:t>
      </w:r>
    </w:p>
    <w:p w14:paraId="67A253A4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Stupid pupil, it has to take everything in. </w:t>
      </w:r>
    </w:p>
    <w:p w14:paraId="596FB47C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The nurses pass and pass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 xml:space="preserve">, </w:t>
      </w:r>
      <w:proofErr w:type="gramStart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they are no trouble,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 </w:t>
      </w:r>
    </w:p>
    <w:p w14:paraId="2D6BE731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They pass the way gulls pass inland in their white caps, </w:t>
      </w:r>
    </w:p>
    <w:p w14:paraId="1F911D17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Doing things with their hands, one just the same as another,   </w:t>
      </w:r>
    </w:p>
    <w:p w14:paraId="1D15D07A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So it is impossible to tell how many there are. </w:t>
      </w:r>
    </w:p>
    <w:p w14:paraId="68EB98FB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3158CC05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My body is a pebble to them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 xml:space="preserve">, </w:t>
      </w:r>
      <w:proofErr w:type="gramStart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they tend it as water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 </w:t>
      </w:r>
    </w:p>
    <w:p w14:paraId="3697B8CE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Tends to the pebbles it must run over, smoothing them gently. </w:t>
      </w:r>
    </w:p>
    <w:p w14:paraId="75997A45" w14:textId="77777777" w:rsidR="004D27AA" w:rsidRPr="005F5457" w:rsidRDefault="004D27AA" w:rsidP="005F5457">
      <w:pPr>
        <w:rPr>
          <w:rFonts w:ascii="Garamond" w:eastAsia="Times New Roman" w:hAnsi="Garamond" w:cs="Times New Roman"/>
          <w:spacing w:val="-6"/>
          <w:sz w:val="26"/>
          <w:szCs w:val="26"/>
          <w:lang w:val="en-GB"/>
        </w:rPr>
      </w:pPr>
      <w:proofErr w:type="gramStart"/>
      <w:r w:rsidRPr="005F5457">
        <w:rPr>
          <w:rFonts w:ascii="Garamond" w:eastAsia="Times New Roman" w:hAnsi="Garamond" w:cs="Times New Roman"/>
          <w:spacing w:val="-6"/>
          <w:sz w:val="26"/>
          <w:szCs w:val="26"/>
          <w:lang w:val="en-GB"/>
        </w:rPr>
        <w:t>They bring me numbness in their bright needles</w:t>
      </w:r>
      <w:proofErr w:type="gramEnd"/>
      <w:r w:rsidRPr="005F5457">
        <w:rPr>
          <w:rFonts w:ascii="Garamond" w:eastAsia="Times New Roman" w:hAnsi="Garamond" w:cs="Times New Roman"/>
          <w:spacing w:val="-6"/>
          <w:sz w:val="26"/>
          <w:szCs w:val="26"/>
          <w:lang w:val="en-GB"/>
        </w:rPr>
        <w:t xml:space="preserve">, </w:t>
      </w:r>
      <w:proofErr w:type="gramStart"/>
      <w:r w:rsidRPr="005F5457">
        <w:rPr>
          <w:rFonts w:ascii="Garamond" w:eastAsia="Times New Roman" w:hAnsi="Garamond" w:cs="Times New Roman"/>
          <w:spacing w:val="-6"/>
          <w:sz w:val="26"/>
          <w:szCs w:val="26"/>
          <w:lang w:val="en-GB"/>
        </w:rPr>
        <w:t>they bring me sleep</w:t>
      </w:r>
      <w:proofErr w:type="gramEnd"/>
      <w:r w:rsidRPr="005F5457">
        <w:rPr>
          <w:rFonts w:ascii="Garamond" w:eastAsia="Times New Roman" w:hAnsi="Garamond" w:cs="Times New Roman"/>
          <w:spacing w:val="-6"/>
          <w:sz w:val="26"/>
          <w:szCs w:val="26"/>
          <w:lang w:val="en-GB"/>
        </w:rPr>
        <w:t>.   </w:t>
      </w:r>
    </w:p>
    <w:p w14:paraId="1BF49531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Now I have lost myself I am sick of baggage—— </w:t>
      </w:r>
    </w:p>
    <w:p w14:paraId="110C307A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My patent leather overnight case like a black pillbox,   </w:t>
      </w:r>
    </w:p>
    <w:p w14:paraId="1BAC6A3A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My husband and child smiling out of the family photo;   </w:t>
      </w:r>
    </w:p>
    <w:p w14:paraId="4073E57F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Their smiles catch onto my skin, little smiling hooks. </w:t>
      </w:r>
    </w:p>
    <w:p w14:paraId="39381C58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38A42254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I have let things slip, a thirty-year-old cargo boat   </w:t>
      </w:r>
    </w:p>
    <w:p w14:paraId="0BC5B980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stubbornly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 xml:space="preserve"> hanging on to my name and address. </w:t>
      </w:r>
    </w:p>
    <w:p w14:paraId="3B6A13D4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They have swabbed me clear of my loving associations.   </w:t>
      </w:r>
    </w:p>
    <w:p w14:paraId="6F878BEC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Scared and bare on the green plastic-pillowed trolley   </w:t>
      </w:r>
    </w:p>
    <w:p w14:paraId="3E0FC9C1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 xml:space="preserve">I watched my </w:t>
      </w:r>
      <w:proofErr w:type="spellStart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teaset</w:t>
      </w:r>
      <w:proofErr w:type="spellEnd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 xml:space="preserve">, my bureaus of linen, </w:t>
      </w:r>
      <w:proofErr w:type="gramStart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my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 xml:space="preserve"> books   </w:t>
      </w:r>
    </w:p>
    <w:p w14:paraId="7EBBD60A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Sink out of sight, and the water went over my head.   </w:t>
      </w:r>
    </w:p>
    <w:p w14:paraId="070F312D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 xml:space="preserve">I am a nun </w:t>
      </w:r>
      <w:proofErr w:type="gramStart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now,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 xml:space="preserve"> I have never been so pure. </w:t>
      </w:r>
    </w:p>
    <w:p w14:paraId="6CDE426B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25A6F01E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I didn’t want any flowers, I only wanted </w:t>
      </w:r>
    </w:p>
    <w:p w14:paraId="10568272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To lie with my hands turned up and be utterly empty. </w:t>
      </w:r>
    </w:p>
    <w:p w14:paraId="61D71732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How free it is, you have no idea how free—— </w:t>
      </w:r>
    </w:p>
    <w:p w14:paraId="13A1B375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The peacefulness is so big it dazes you, </w:t>
      </w:r>
    </w:p>
    <w:p w14:paraId="3D6E3E42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 xml:space="preserve">And it asks nothing, a </w:t>
      </w:r>
      <w:proofErr w:type="gramStart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name tag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, a few trinkets. </w:t>
      </w:r>
    </w:p>
    <w:p w14:paraId="49575101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It is what the dead close on, finally; I imagine them   </w:t>
      </w:r>
    </w:p>
    <w:p w14:paraId="35CB63D6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Shutting their mouths on it, like a Communion tablet.   </w:t>
      </w:r>
    </w:p>
    <w:p w14:paraId="56C1E5BA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6796FA5E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The tulips are too red in the first place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 xml:space="preserve">, </w:t>
      </w:r>
      <w:proofErr w:type="gramStart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they hurt me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. </w:t>
      </w:r>
    </w:p>
    <w:p w14:paraId="260FD446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Even through the gift paper I could hear them breathe   </w:t>
      </w:r>
    </w:p>
    <w:p w14:paraId="484F3907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 xml:space="preserve">Lightly, through their white </w:t>
      </w:r>
      <w:proofErr w:type="spellStart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swaddlings</w:t>
      </w:r>
      <w:proofErr w:type="spellEnd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, like an awful baby.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   </w:t>
      </w:r>
    </w:p>
    <w:p w14:paraId="224B92D8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Their redness talks to my wound, it corresponds. </w:t>
      </w:r>
    </w:p>
    <w:p w14:paraId="484D1F04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 xml:space="preserve">They are </w:t>
      </w:r>
      <w:proofErr w:type="gramStart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subtle :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 xml:space="preserve"> they seem to float, though they weigh me down,</w:t>
      </w:r>
    </w:p>
    <w:p w14:paraId="51ABBF48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 xml:space="preserve">Upsetting me with their sudden tongues and their </w:t>
      </w:r>
      <w:proofErr w:type="spellStart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color</w:t>
      </w:r>
      <w:proofErr w:type="spellEnd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,   </w:t>
      </w:r>
    </w:p>
    <w:p w14:paraId="44D61D66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A dozen red lead sinkers round my neck. </w:t>
      </w:r>
    </w:p>
    <w:p w14:paraId="6532AFA3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6488FB65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lastRenderedPageBreak/>
        <w:t>Nobody watched me before, now I am watched.   </w:t>
      </w:r>
    </w:p>
    <w:p w14:paraId="76214334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The tulips turn to me, and the window behind me </w:t>
      </w:r>
    </w:p>
    <w:p w14:paraId="751C2935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Where once a day the light slowly widens and slowly thins,   </w:t>
      </w:r>
    </w:p>
    <w:p w14:paraId="5465D841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 xml:space="preserve">And I see myself, flat, ridiculous, </w:t>
      </w:r>
      <w:proofErr w:type="gramStart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a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 xml:space="preserve"> cut-paper shadow   </w:t>
      </w:r>
    </w:p>
    <w:p w14:paraId="62261525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Between the eye of the sun and the eyes of the tulips,   </w:t>
      </w:r>
    </w:p>
    <w:p w14:paraId="6A061CFB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 xml:space="preserve">And I have no </w:t>
      </w:r>
      <w:proofErr w:type="gramStart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face,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 xml:space="preserve"> I have wanted to efface myself.</w:t>
      </w:r>
    </w:p>
    <w:p w14:paraId="0792C2A5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The vivid tulips eat my oxygen. </w:t>
      </w:r>
    </w:p>
    <w:p w14:paraId="2441F847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11DE8873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Before they came the air was calm enough, </w:t>
      </w:r>
    </w:p>
    <w:p w14:paraId="21255049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Coming and going, breath by breath, without any fuss.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   </w:t>
      </w:r>
    </w:p>
    <w:p w14:paraId="2F85D650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Then the tulips filled it up like a loud noise. </w:t>
      </w:r>
    </w:p>
    <w:p w14:paraId="3C7B9414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Now the air snags and eddies round them the way a river   </w:t>
      </w:r>
    </w:p>
    <w:p w14:paraId="6BEC9503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Snags and eddies round a sunken rust-red engine.   </w:t>
      </w:r>
    </w:p>
    <w:p w14:paraId="6E1D7472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 xml:space="preserve">They concentrate my </w:t>
      </w:r>
      <w:proofErr w:type="gramStart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attention, that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 xml:space="preserve"> was happy   </w:t>
      </w:r>
    </w:p>
    <w:p w14:paraId="7B092A07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Playing and resting without committing itself.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 </w:t>
      </w:r>
    </w:p>
    <w:p w14:paraId="09711F50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53CB02D3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The walls, also, seem to be warming themselves. </w:t>
      </w:r>
    </w:p>
    <w:p w14:paraId="2E382C6C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The tulips should be behind bars like dangerous animals</w:t>
      </w:r>
      <w:proofErr w:type="gramStart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;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   </w:t>
      </w:r>
    </w:p>
    <w:p w14:paraId="3C0D07EC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They are opening like the mouth of some great African cat,   </w:t>
      </w:r>
    </w:p>
    <w:p w14:paraId="5AF5B6A9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And I am aware of my heart: it opens and closes </w:t>
      </w:r>
    </w:p>
    <w:p w14:paraId="1F6D47A4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Its bowl of red blooms out of sheer love of me.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 </w:t>
      </w:r>
    </w:p>
    <w:p w14:paraId="3E6214AD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The water I taste is warm and salt, like the sea, </w:t>
      </w:r>
    </w:p>
    <w:p w14:paraId="53C0103B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And comes from a country far away as health.</w:t>
      </w:r>
    </w:p>
    <w:p w14:paraId="0A3B8A0B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292B7CF9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0466200C" w14:textId="761089B0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ab/>
      </w: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ab/>
      </w: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ab/>
      </w: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ab/>
      </w:r>
      <w:r w:rsidR="005F5457" w:rsidRPr="005F5457">
        <w:rPr>
          <w:rFonts w:ascii="Garamond" w:eastAsia="Times New Roman" w:hAnsi="Garamond" w:cs="Times New Roman"/>
          <w:sz w:val="26"/>
          <w:szCs w:val="26"/>
          <w:lang w:val="en-GB"/>
        </w:rPr>
        <w:tab/>
      </w:r>
      <w:r w:rsidR="005F5457" w:rsidRPr="005F5457">
        <w:rPr>
          <w:rFonts w:ascii="Garamond" w:eastAsia="Times New Roman" w:hAnsi="Garamond" w:cs="Times New Roman"/>
          <w:sz w:val="26"/>
          <w:szCs w:val="26"/>
          <w:lang w:val="en-GB"/>
        </w:rPr>
        <w:tab/>
      </w: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—Sylvia Plath</w:t>
      </w:r>
    </w:p>
    <w:p w14:paraId="5CE819B1" w14:textId="77777777" w:rsidR="004D27AA" w:rsidRPr="005F5457" w:rsidRDefault="004D27AA" w:rsidP="005F5457">
      <w:pPr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br w:type="page"/>
      </w:r>
    </w:p>
    <w:p w14:paraId="6487BEBC" w14:textId="77777777" w:rsidR="00746EEC" w:rsidRPr="005F5457" w:rsidRDefault="00746EEC" w:rsidP="005F5457">
      <w:pPr>
        <w:ind w:left="680" w:firstLine="40"/>
        <w:rPr>
          <w:rFonts w:ascii="Garamond" w:eastAsia="Times New Roman" w:hAnsi="Garamond" w:cs="Times New Roman"/>
          <w:b/>
          <w:sz w:val="26"/>
          <w:szCs w:val="26"/>
        </w:rPr>
      </w:pPr>
      <w:r w:rsidRPr="005F5457">
        <w:rPr>
          <w:rFonts w:ascii="Garamond" w:eastAsia="Times New Roman" w:hAnsi="Garamond" w:cs="Times New Roman"/>
          <w:sz w:val="26"/>
          <w:szCs w:val="26"/>
        </w:rPr>
        <w:tab/>
      </w:r>
      <w:r w:rsidRPr="005F5457">
        <w:rPr>
          <w:rFonts w:ascii="Garamond" w:eastAsia="Times New Roman" w:hAnsi="Garamond" w:cs="Times New Roman"/>
          <w:b/>
          <w:sz w:val="26"/>
          <w:szCs w:val="26"/>
        </w:rPr>
        <w:t>February</w:t>
      </w:r>
    </w:p>
    <w:p w14:paraId="7D3ACCE2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</w:p>
    <w:p w14:paraId="53D303AB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</w:rPr>
        <w:t>A chimney, breathing a little smoke.</w:t>
      </w:r>
      <w:proofErr w:type="gramEnd"/>
    </w:p>
    <w:p w14:paraId="6140A3D7" w14:textId="15B64CDF" w:rsidR="00746EEC" w:rsidRPr="005F5457" w:rsidRDefault="005F5457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r w:rsidRPr="005F5457">
        <w:rPr>
          <w:rFonts w:ascii="Garamond" w:eastAsia="Times New Roman" w:hAnsi="Garamond" w:cs="Times New Roman"/>
          <w:sz w:val="26"/>
          <w:szCs w:val="26"/>
        </w:rPr>
        <w:t>The sun, I can’</w:t>
      </w:r>
      <w:r w:rsidR="00746EEC" w:rsidRPr="005F5457">
        <w:rPr>
          <w:rFonts w:ascii="Garamond" w:eastAsia="Times New Roman" w:hAnsi="Garamond" w:cs="Times New Roman"/>
          <w:sz w:val="26"/>
          <w:szCs w:val="26"/>
        </w:rPr>
        <w:t>t see</w:t>
      </w:r>
    </w:p>
    <w:p w14:paraId="07DA5E74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</w:rPr>
        <w:t>making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</w:rPr>
        <w:t xml:space="preserve"> a bit of pink</w:t>
      </w:r>
    </w:p>
    <w:p w14:paraId="5F663878" w14:textId="3B0C1B8B" w:rsidR="00746EEC" w:rsidRPr="005F5457" w:rsidRDefault="005F5457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r w:rsidRPr="005F5457">
        <w:rPr>
          <w:rFonts w:ascii="Garamond" w:eastAsia="Times New Roman" w:hAnsi="Garamond" w:cs="Times New Roman"/>
          <w:sz w:val="26"/>
          <w:szCs w:val="26"/>
        </w:rPr>
        <w:t>I can’</w:t>
      </w:r>
      <w:r w:rsidR="00746EEC" w:rsidRPr="005F5457">
        <w:rPr>
          <w:rFonts w:ascii="Garamond" w:eastAsia="Times New Roman" w:hAnsi="Garamond" w:cs="Times New Roman"/>
          <w:sz w:val="26"/>
          <w:szCs w:val="26"/>
        </w:rPr>
        <w:t>t quite see in the blue.</w:t>
      </w:r>
    </w:p>
    <w:p w14:paraId="6F913380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r w:rsidRPr="005F5457">
        <w:rPr>
          <w:rFonts w:ascii="Garamond" w:eastAsia="Times New Roman" w:hAnsi="Garamond" w:cs="Times New Roman"/>
          <w:sz w:val="26"/>
          <w:szCs w:val="26"/>
        </w:rPr>
        <w:t>The pink of five tulips</w:t>
      </w:r>
    </w:p>
    <w:p w14:paraId="3071A286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</w:rPr>
        <w:t>at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</w:rPr>
        <w:t xml:space="preserve"> five p.m. on the day before March first.</w:t>
      </w:r>
    </w:p>
    <w:p w14:paraId="1274AD3F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r w:rsidRPr="005F5457">
        <w:rPr>
          <w:rFonts w:ascii="Garamond" w:eastAsia="Times New Roman" w:hAnsi="Garamond" w:cs="Times New Roman"/>
          <w:sz w:val="26"/>
          <w:szCs w:val="26"/>
        </w:rPr>
        <w:t>The green of the tulip stems and leaves</w:t>
      </w:r>
    </w:p>
    <w:p w14:paraId="21271711" w14:textId="70F49F20" w:rsidR="00746EEC" w:rsidRPr="005F5457" w:rsidRDefault="005F5457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</w:rPr>
        <w:t>like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</w:rPr>
        <w:t xml:space="preserve"> something I can’</w:t>
      </w:r>
      <w:r w:rsidR="00746EEC" w:rsidRPr="005F5457">
        <w:rPr>
          <w:rFonts w:ascii="Garamond" w:eastAsia="Times New Roman" w:hAnsi="Garamond" w:cs="Times New Roman"/>
          <w:sz w:val="26"/>
          <w:szCs w:val="26"/>
        </w:rPr>
        <w:t>t remember,</w:t>
      </w:r>
    </w:p>
    <w:p w14:paraId="73AC9E18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</w:rPr>
        <w:t>finding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</w:rPr>
        <w:t xml:space="preserve"> a jack-in-the-pulpit</w:t>
      </w:r>
    </w:p>
    <w:p w14:paraId="403A0464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</w:rPr>
        <w:t>a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</w:rPr>
        <w:t xml:space="preserve"> long time ago and far away.</w:t>
      </w:r>
    </w:p>
    <w:p w14:paraId="0CC74BF8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r w:rsidRPr="005F5457">
        <w:rPr>
          <w:rFonts w:ascii="Garamond" w:eastAsia="Times New Roman" w:hAnsi="Garamond" w:cs="Times New Roman"/>
          <w:sz w:val="26"/>
          <w:szCs w:val="26"/>
        </w:rPr>
        <w:t>Why it was December then</w:t>
      </w:r>
    </w:p>
    <w:p w14:paraId="54BA2230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</w:rPr>
        <w:t>and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</w:rPr>
        <w:t xml:space="preserve"> the sun was on the sea</w:t>
      </w:r>
    </w:p>
    <w:p w14:paraId="03BE7504" w14:textId="1419B6D8" w:rsidR="00746EEC" w:rsidRPr="005F5457" w:rsidRDefault="005F5457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</w:rPr>
        <w:t>by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</w:rPr>
        <w:t xml:space="preserve"> the temples we’</w:t>
      </w:r>
      <w:r w:rsidR="00746EEC" w:rsidRPr="005F5457">
        <w:rPr>
          <w:rFonts w:ascii="Garamond" w:eastAsia="Times New Roman" w:hAnsi="Garamond" w:cs="Times New Roman"/>
          <w:sz w:val="26"/>
          <w:szCs w:val="26"/>
        </w:rPr>
        <w:t>d gone to see.</w:t>
      </w:r>
    </w:p>
    <w:p w14:paraId="3C9BCB4F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r w:rsidRPr="005F5457">
        <w:rPr>
          <w:rFonts w:ascii="Garamond" w:eastAsia="Times New Roman" w:hAnsi="Garamond" w:cs="Times New Roman"/>
          <w:sz w:val="26"/>
          <w:szCs w:val="26"/>
        </w:rPr>
        <w:t>One green wave moved in the violet sea</w:t>
      </w:r>
    </w:p>
    <w:p w14:paraId="3FD359A9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</w:rPr>
        <w:t>like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</w:rPr>
        <w:t xml:space="preserve"> the UN Building on big evenings,</w:t>
      </w:r>
    </w:p>
    <w:p w14:paraId="2A237892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</w:rPr>
        <w:t>green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</w:rPr>
        <w:t xml:space="preserve"> and wet</w:t>
      </w:r>
    </w:p>
    <w:p w14:paraId="2DD53A27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</w:rPr>
        <w:t>while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</w:rPr>
        <w:t xml:space="preserve"> the sky turns violet.</w:t>
      </w:r>
    </w:p>
    <w:p w14:paraId="6824BE16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r w:rsidRPr="005F5457">
        <w:rPr>
          <w:rFonts w:ascii="Garamond" w:eastAsia="Times New Roman" w:hAnsi="Garamond" w:cs="Times New Roman"/>
          <w:sz w:val="26"/>
          <w:szCs w:val="26"/>
        </w:rPr>
        <w:t>A few almond trees</w:t>
      </w:r>
    </w:p>
    <w:p w14:paraId="649D3C9D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</w:rPr>
        <w:t>had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</w:rPr>
        <w:t xml:space="preserve"> a few flowers, like a few snowflakes</w:t>
      </w:r>
    </w:p>
    <w:p w14:paraId="7F2B3F14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</w:rPr>
        <w:t>out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</w:rPr>
        <w:t xml:space="preserve"> of the blue looking pink in the light.</w:t>
      </w:r>
    </w:p>
    <w:p w14:paraId="391FDF9F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r w:rsidRPr="005F5457">
        <w:rPr>
          <w:rFonts w:ascii="Garamond" w:eastAsia="Times New Roman" w:hAnsi="Garamond" w:cs="Times New Roman"/>
          <w:sz w:val="26"/>
          <w:szCs w:val="26"/>
        </w:rPr>
        <w:t>A gray hush</w:t>
      </w:r>
    </w:p>
    <w:p w14:paraId="16D2AC42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</w:rPr>
        <w:t>in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</w:rPr>
        <w:t xml:space="preserve"> which the boxy trucks roll up Second Avenue</w:t>
      </w:r>
    </w:p>
    <w:p w14:paraId="2B271D1F" w14:textId="29EFC29C" w:rsidR="00746EEC" w:rsidRPr="005F5457" w:rsidRDefault="005F5457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</w:rPr>
        <w:t>into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</w:rPr>
        <w:t xml:space="preserve"> the sky. They’</w:t>
      </w:r>
      <w:r w:rsidR="00746EEC" w:rsidRPr="005F5457">
        <w:rPr>
          <w:rFonts w:ascii="Garamond" w:eastAsia="Times New Roman" w:hAnsi="Garamond" w:cs="Times New Roman"/>
          <w:sz w:val="26"/>
          <w:szCs w:val="26"/>
        </w:rPr>
        <w:t xml:space="preserve">re just </w:t>
      </w:r>
    </w:p>
    <w:p w14:paraId="1694EA22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</w:rPr>
        <w:t>going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</w:rPr>
        <w:t xml:space="preserve"> over the hill.</w:t>
      </w:r>
    </w:p>
    <w:p w14:paraId="69E6D2D8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r w:rsidRPr="005F5457">
        <w:rPr>
          <w:rFonts w:ascii="Garamond" w:eastAsia="Times New Roman" w:hAnsi="Garamond" w:cs="Times New Roman"/>
          <w:sz w:val="26"/>
          <w:szCs w:val="26"/>
        </w:rPr>
        <w:t>The green leaves of the tulips on my desk</w:t>
      </w:r>
    </w:p>
    <w:p w14:paraId="5733A706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</w:rPr>
        <w:t>like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</w:rPr>
        <w:t xml:space="preserve"> grass light on flesh,</w:t>
      </w:r>
    </w:p>
    <w:p w14:paraId="739B6300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</w:rPr>
        <w:t>and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</w:rPr>
        <w:t xml:space="preserve"> a green-copper steeple</w:t>
      </w:r>
    </w:p>
    <w:p w14:paraId="2B31DE54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</w:rPr>
        <w:t>and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</w:rPr>
        <w:t xml:space="preserve"> streaks of cloud beginning to glow.</w:t>
      </w:r>
    </w:p>
    <w:p w14:paraId="332B0293" w14:textId="38489E70" w:rsidR="00746EEC" w:rsidRPr="005F5457" w:rsidRDefault="005F5457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r w:rsidRPr="005F5457">
        <w:rPr>
          <w:rFonts w:ascii="Garamond" w:eastAsia="Times New Roman" w:hAnsi="Garamond" w:cs="Times New Roman"/>
          <w:sz w:val="26"/>
          <w:szCs w:val="26"/>
        </w:rPr>
        <w:t>I can’</w:t>
      </w:r>
      <w:r w:rsidR="00746EEC" w:rsidRPr="005F5457">
        <w:rPr>
          <w:rFonts w:ascii="Garamond" w:eastAsia="Times New Roman" w:hAnsi="Garamond" w:cs="Times New Roman"/>
          <w:sz w:val="26"/>
          <w:szCs w:val="26"/>
        </w:rPr>
        <w:t>t get over</w:t>
      </w:r>
    </w:p>
    <w:p w14:paraId="140E94E0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</w:rPr>
        <w:t>how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</w:rPr>
        <w:t xml:space="preserve"> it all works in together</w:t>
      </w:r>
    </w:p>
    <w:p w14:paraId="0E721631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</w:rPr>
        <w:t>like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</w:rPr>
        <w:t xml:space="preserve"> a woman who just came to her window</w:t>
      </w:r>
    </w:p>
    <w:p w14:paraId="49CA0DD9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</w:rPr>
        <w:t>and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</w:rPr>
        <w:t xml:space="preserve"> stands there filling it</w:t>
      </w:r>
    </w:p>
    <w:p w14:paraId="67821293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</w:rPr>
        <w:t>jogging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</w:rPr>
        <w:t xml:space="preserve"> her baby in her arms.</w:t>
      </w:r>
    </w:p>
    <w:p w14:paraId="040F7BF4" w14:textId="54ECAE1B" w:rsidR="00746EEC" w:rsidRPr="005F5457" w:rsidRDefault="005F5457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r w:rsidRPr="005F5457">
        <w:rPr>
          <w:rFonts w:ascii="Garamond" w:eastAsia="Times New Roman" w:hAnsi="Garamond" w:cs="Times New Roman"/>
          <w:sz w:val="26"/>
          <w:szCs w:val="26"/>
        </w:rPr>
        <w:t>She’</w:t>
      </w:r>
      <w:r w:rsidR="00746EEC" w:rsidRPr="005F5457">
        <w:rPr>
          <w:rFonts w:ascii="Garamond" w:eastAsia="Times New Roman" w:hAnsi="Garamond" w:cs="Times New Roman"/>
          <w:sz w:val="26"/>
          <w:szCs w:val="26"/>
        </w:rPr>
        <w:t xml:space="preserve">s so far off. Is it the </w:t>
      </w:r>
      <w:proofErr w:type="gramStart"/>
      <w:r w:rsidR="00746EEC" w:rsidRPr="005F5457">
        <w:rPr>
          <w:rFonts w:ascii="Garamond" w:eastAsia="Times New Roman" w:hAnsi="Garamond" w:cs="Times New Roman"/>
          <w:sz w:val="26"/>
          <w:szCs w:val="26"/>
        </w:rPr>
        <w:t>light</w:t>
      </w:r>
      <w:proofErr w:type="gramEnd"/>
    </w:p>
    <w:p w14:paraId="6112FE5B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</w:rPr>
        <w:t>that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</w:rPr>
        <w:t xml:space="preserve"> makes the baby pink?</w:t>
      </w:r>
    </w:p>
    <w:p w14:paraId="30B4C42C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r w:rsidRPr="005F5457">
        <w:rPr>
          <w:rFonts w:ascii="Garamond" w:eastAsia="Times New Roman" w:hAnsi="Garamond" w:cs="Times New Roman"/>
          <w:sz w:val="26"/>
          <w:szCs w:val="26"/>
        </w:rPr>
        <w:t>I can see the little fists</w:t>
      </w:r>
    </w:p>
    <w:p w14:paraId="21D6A108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</w:rPr>
        <w:t>and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</w:rPr>
        <w:t xml:space="preserve"> the rocking-horse motion of her breasts.</w:t>
      </w:r>
    </w:p>
    <w:p w14:paraId="41EC699A" w14:textId="7B1ED643" w:rsidR="00746EEC" w:rsidRPr="005F5457" w:rsidRDefault="005F5457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r w:rsidRPr="005F5457">
        <w:rPr>
          <w:rFonts w:ascii="Garamond" w:eastAsia="Times New Roman" w:hAnsi="Garamond" w:cs="Times New Roman"/>
          <w:sz w:val="26"/>
          <w:szCs w:val="26"/>
        </w:rPr>
        <w:t>It’</w:t>
      </w:r>
      <w:r w:rsidR="00746EEC" w:rsidRPr="005F5457">
        <w:rPr>
          <w:rFonts w:ascii="Garamond" w:eastAsia="Times New Roman" w:hAnsi="Garamond" w:cs="Times New Roman"/>
          <w:sz w:val="26"/>
          <w:szCs w:val="26"/>
        </w:rPr>
        <w:t>s getting grayer and gold and chilly.</w:t>
      </w:r>
    </w:p>
    <w:p w14:paraId="259C0D8B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r w:rsidRPr="005F5457">
        <w:rPr>
          <w:rFonts w:ascii="Garamond" w:eastAsia="Times New Roman" w:hAnsi="Garamond" w:cs="Times New Roman"/>
          <w:sz w:val="26"/>
          <w:szCs w:val="26"/>
        </w:rPr>
        <w:t>Two dog-size lions face each other</w:t>
      </w:r>
    </w:p>
    <w:p w14:paraId="6EC043BE" w14:textId="77777777" w:rsidR="00746EEC" w:rsidRPr="005F5457" w:rsidRDefault="00746EEC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5F5457">
        <w:rPr>
          <w:rFonts w:ascii="Garamond" w:eastAsia="Times New Roman" w:hAnsi="Garamond" w:cs="Times New Roman"/>
          <w:sz w:val="26"/>
          <w:szCs w:val="26"/>
        </w:rPr>
        <w:t>at</w:t>
      </w:r>
      <w:proofErr w:type="gramEnd"/>
      <w:r w:rsidRPr="005F5457">
        <w:rPr>
          <w:rFonts w:ascii="Garamond" w:eastAsia="Times New Roman" w:hAnsi="Garamond" w:cs="Times New Roman"/>
          <w:sz w:val="26"/>
          <w:szCs w:val="26"/>
        </w:rPr>
        <w:t xml:space="preserve"> the corners of a roof.</w:t>
      </w:r>
    </w:p>
    <w:p w14:paraId="60F3BD58" w14:textId="3887C945" w:rsidR="00746EEC" w:rsidRPr="005F5457" w:rsidRDefault="005F5457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r w:rsidRPr="005F5457">
        <w:rPr>
          <w:rFonts w:ascii="Garamond" w:eastAsia="Times New Roman" w:hAnsi="Garamond" w:cs="Times New Roman"/>
          <w:sz w:val="26"/>
          <w:szCs w:val="26"/>
        </w:rPr>
        <w:t>It’</w:t>
      </w:r>
      <w:r w:rsidR="00746EEC" w:rsidRPr="005F5457">
        <w:rPr>
          <w:rFonts w:ascii="Garamond" w:eastAsia="Times New Roman" w:hAnsi="Garamond" w:cs="Times New Roman"/>
          <w:sz w:val="26"/>
          <w:szCs w:val="26"/>
        </w:rPr>
        <w:t>s the yellow dust inside the tulips.</w:t>
      </w:r>
    </w:p>
    <w:p w14:paraId="01B3B369" w14:textId="4FF19D5A" w:rsidR="00746EEC" w:rsidRPr="005F5457" w:rsidRDefault="005F5457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r w:rsidRPr="005F5457">
        <w:rPr>
          <w:rFonts w:ascii="Garamond" w:eastAsia="Times New Roman" w:hAnsi="Garamond" w:cs="Times New Roman"/>
          <w:sz w:val="26"/>
          <w:szCs w:val="26"/>
        </w:rPr>
        <w:t>It’</w:t>
      </w:r>
      <w:r w:rsidR="00746EEC" w:rsidRPr="005F5457">
        <w:rPr>
          <w:rFonts w:ascii="Garamond" w:eastAsia="Times New Roman" w:hAnsi="Garamond" w:cs="Times New Roman"/>
          <w:sz w:val="26"/>
          <w:szCs w:val="26"/>
        </w:rPr>
        <w:t>s the shape of a tulip.</w:t>
      </w:r>
    </w:p>
    <w:p w14:paraId="65F67FD6" w14:textId="2B88BDFA" w:rsidR="00746EEC" w:rsidRPr="005F5457" w:rsidRDefault="005F5457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r w:rsidRPr="005F5457">
        <w:rPr>
          <w:rFonts w:ascii="Garamond" w:eastAsia="Times New Roman" w:hAnsi="Garamond" w:cs="Times New Roman"/>
          <w:sz w:val="26"/>
          <w:szCs w:val="26"/>
        </w:rPr>
        <w:t>It’</w:t>
      </w:r>
      <w:r w:rsidR="00746EEC" w:rsidRPr="005F5457">
        <w:rPr>
          <w:rFonts w:ascii="Garamond" w:eastAsia="Times New Roman" w:hAnsi="Garamond" w:cs="Times New Roman"/>
          <w:sz w:val="26"/>
          <w:szCs w:val="26"/>
        </w:rPr>
        <w:t>s the water in the drinking glass the tulips are in.</w:t>
      </w:r>
    </w:p>
    <w:p w14:paraId="71610A44" w14:textId="7428D7B2" w:rsidR="00746EEC" w:rsidRPr="005F5457" w:rsidRDefault="005F5457" w:rsidP="005F5457">
      <w:pPr>
        <w:ind w:left="680"/>
        <w:rPr>
          <w:rFonts w:ascii="Garamond" w:eastAsia="Times New Roman" w:hAnsi="Garamond" w:cs="Times New Roman"/>
          <w:sz w:val="26"/>
          <w:szCs w:val="26"/>
        </w:rPr>
      </w:pPr>
      <w:r w:rsidRPr="005F5457">
        <w:rPr>
          <w:rFonts w:ascii="Garamond" w:eastAsia="Times New Roman" w:hAnsi="Garamond" w:cs="Times New Roman"/>
          <w:sz w:val="26"/>
          <w:szCs w:val="26"/>
        </w:rPr>
        <w:t>It’</w:t>
      </w:r>
      <w:r w:rsidR="00746EEC" w:rsidRPr="005F5457">
        <w:rPr>
          <w:rFonts w:ascii="Garamond" w:eastAsia="Times New Roman" w:hAnsi="Garamond" w:cs="Times New Roman"/>
          <w:sz w:val="26"/>
          <w:szCs w:val="26"/>
        </w:rPr>
        <w:t>s a day like any other.</w:t>
      </w:r>
    </w:p>
    <w:p w14:paraId="1B1CFCC7" w14:textId="77777777" w:rsidR="005F5457" w:rsidRPr="005F5457" w:rsidRDefault="005F5457" w:rsidP="005F5457">
      <w:pPr>
        <w:rPr>
          <w:rFonts w:ascii="Garamond" w:eastAsia="Times New Roman" w:hAnsi="Garamond" w:cs="Times New Roman"/>
          <w:sz w:val="26"/>
          <w:szCs w:val="26"/>
        </w:rPr>
      </w:pPr>
    </w:p>
    <w:p w14:paraId="015D967B" w14:textId="79F56A94" w:rsidR="004D27AA" w:rsidRPr="005F5457" w:rsidRDefault="00746EEC" w:rsidP="005F5457">
      <w:pPr>
        <w:ind w:firstLine="720"/>
        <w:rPr>
          <w:rFonts w:ascii="Garamond" w:eastAsia="Times New Roman" w:hAnsi="Garamond" w:cs="Times New Roman"/>
          <w:b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</w:rPr>
        <w:tab/>
      </w:r>
      <w:r w:rsidRPr="005F5457">
        <w:rPr>
          <w:rFonts w:ascii="Garamond" w:eastAsia="Times New Roman" w:hAnsi="Garamond" w:cs="Times New Roman"/>
          <w:sz w:val="26"/>
          <w:szCs w:val="26"/>
        </w:rPr>
        <w:tab/>
      </w:r>
      <w:r w:rsidRPr="005F5457">
        <w:rPr>
          <w:rFonts w:ascii="Garamond" w:eastAsia="Times New Roman" w:hAnsi="Garamond" w:cs="Times New Roman"/>
          <w:sz w:val="26"/>
          <w:szCs w:val="26"/>
        </w:rPr>
        <w:tab/>
      </w:r>
      <w:r w:rsidRPr="005F5457">
        <w:rPr>
          <w:rFonts w:ascii="Garamond" w:eastAsia="Times New Roman" w:hAnsi="Garamond" w:cs="Times New Roman"/>
          <w:sz w:val="26"/>
          <w:szCs w:val="26"/>
        </w:rPr>
        <w:tab/>
        <w:t>—James Schuyler</w:t>
      </w:r>
      <w:r w:rsidR="004D27AA" w:rsidRPr="005F5457">
        <w:rPr>
          <w:rFonts w:ascii="Garamond" w:eastAsia="Times New Roman" w:hAnsi="Garamond" w:cs="Times New Roman"/>
          <w:b/>
          <w:sz w:val="26"/>
          <w:szCs w:val="26"/>
          <w:lang w:val="en-GB"/>
        </w:rPr>
        <w:br w:type="page"/>
      </w:r>
    </w:p>
    <w:p w14:paraId="5706B8A9" w14:textId="77777777" w:rsidR="005F5457" w:rsidRPr="005F5457" w:rsidRDefault="005F5457" w:rsidP="005F5457">
      <w:pPr>
        <w:ind w:left="680"/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34190C4A" w14:textId="77777777" w:rsidR="005F5457" w:rsidRPr="005F5457" w:rsidRDefault="005F5457" w:rsidP="005F5457">
      <w:pPr>
        <w:ind w:left="680"/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7FDA6532" w14:textId="77777777" w:rsidR="005F5457" w:rsidRPr="005F5457" w:rsidRDefault="005F5457" w:rsidP="005F5457">
      <w:pPr>
        <w:ind w:left="680"/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7869374E" w14:textId="77777777" w:rsidR="005F5457" w:rsidRPr="005F5457" w:rsidRDefault="005F5457" w:rsidP="005F5457">
      <w:pPr>
        <w:ind w:left="680"/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777BAD2F" w14:textId="77777777" w:rsidR="005F5457" w:rsidRPr="005F5457" w:rsidRDefault="005F5457" w:rsidP="005F5457">
      <w:pPr>
        <w:ind w:left="680"/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5EAFDC08" w14:textId="77777777" w:rsidR="005F5457" w:rsidRPr="005F5457" w:rsidRDefault="005F5457" w:rsidP="005F5457">
      <w:pPr>
        <w:ind w:left="1418"/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1B9917C5" w14:textId="77777777" w:rsidR="005F5457" w:rsidRPr="005F5457" w:rsidRDefault="005F5457" w:rsidP="005F5457">
      <w:pPr>
        <w:ind w:left="1418"/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3E7B0DB7" w14:textId="77777777" w:rsidR="005F5457" w:rsidRPr="005F5457" w:rsidRDefault="005F5457" w:rsidP="005F5457">
      <w:pPr>
        <w:ind w:left="1418"/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11CA00BF" w14:textId="77777777" w:rsidR="005F5457" w:rsidRPr="005F5457" w:rsidRDefault="005F5457" w:rsidP="005F5457">
      <w:pPr>
        <w:ind w:left="1418"/>
        <w:rPr>
          <w:rFonts w:ascii="Garamond" w:eastAsia="Times New Roman" w:hAnsi="Garamond" w:cs="Times New Roman"/>
          <w:b/>
          <w:sz w:val="26"/>
          <w:szCs w:val="26"/>
          <w:lang w:val="en-GB"/>
        </w:rPr>
      </w:pPr>
    </w:p>
    <w:p w14:paraId="28483AD6" w14:textId="36F8A3AF" w:rsidR="004D27AA" w:rsidRPr="005F5457" w:rsidRDefault="004D27AA" w:rsidP="005F5457">
      <w:pPr>
        <w:ind w:left="1418"/>
        <w:rPr>
          <w:rFonts w:ascii="Garamond" w:eastAsia="Times New Roman" w:hAnsi="Garamond" w:cs="Times New Roman"/>
          <w:b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b/>
          <w:sz w:val="26"/>
          <w:szCs w:val="26"/>
          <w:lang w:val="en-GB"/>
        </w:rPr>
        <w:tab/>
      </w:r>
      <w:r w:rsidR="005F5457" w:rsidRPr="005F5457">
        <w:rPr>
          <w:rFonts w:ascii="Garamond" w:eastAsia="Times New Roman" w:hAnsi="Garamond" w:cs="Times New Roman"/>
          <w:b/>
          <w:sz w:val="26"/>
          <w:szCs w:val="26"/>
          <w:lang w:val="en-GB"/>
        </w:rPr>
        <w:tab/>
      </w:r>
      <w:r w:rsidRPr="005F5457">
        <w:rPr>
          <w:rFonts w:ascii="Garamond" w:eastAsia="Times New Roman" w:hAnsi="Garamond" w:cs="Times New Roman"/>
          <w:b/>
          <w:sz w:val="26"/>
          <w:szCs w:val="26"/>
          <w:lang w:val="en-GB"/>
        </w:rPr>
        <w:t>Yellow Tulips</w:t>
      </w:r>
    </w:p>
    <w:p w14:paraId="7605F749" w14:textId="77777777" w:rsidR="004D27AA" w:rsidRPr="005F5457" w:rsidRDefault="004D27AA" w:rsidP="005F5457">
      <w:pPr>
        <w:ind w:left="1418"/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5DEC99AA" w14:textId="77777777" w:rsidR="004D27AA" w:rsidRPr="005F5457" w:rsidRDefault="004D27AA" w:rsidP="005F5457">
      <w:pPr>
        <w:ind w:left="1418"/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>I was walking along the sidewalk</w:t>
      </w: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br/>
        <w:t>in all the daily pain</w:t>
      </w: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br/>
        <w:t>&amp; miserable faces &amp; awful air.</w:t>
      </w: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br/>
        <w:t>Up above in a flower box</w:t>
      </w: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br/>
        <w:t>were yellow tulips, too real</w:t>
      </w: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br/>
        <w:t>to be real, so big</w:t>
      </w: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br/>
        <w:t>and sexual looking in</w:t>
      </w: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br/>
        <w:t>that funny way flowers</w:t>
      </w: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br/>
        <w:t>always are. I guess</w:t>
      </w: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br/>
        <w:t>they were like heads</w:t>
      </w: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br/>
        <w:t>poking in from another</w:t>
      </w: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br/>
        <w:t>world. How do you</w:t>
      </w: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br/>
        <w:t>like Wednesday, you</w:t>
      </w: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br/>
        <w:t>beautiful things?</w:t>
      </w:r>
    </w:p>
    <w:p w14:paraId="3B320638" w14:textId="77777777" w:rsidR="004D27AA" w:rsidRPr="005F5457" w:rsidRDefault="004D27AA" w:rsidP="005F5457">
      <w:pPr>
        <w:ind w:left="1418"/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0D8B5C02" w14:textId="77777777" w:rsidR="005F5457" w:rsidRPr="005F5457" w:rsidRDefault="005F5457" w:rsidP="005F5457">
      <w:pPr>
        <w:ind w:left="1418"/>
        <w:rPr>
          <w:rFonts w:ascii="Garamond" w:eastAsia="Times New Roman" w:hAnsi="Garamond" w:cs="Times New Roman"/>
          <w:sz w:val="26"/>
          <w:szCs w:val="26"/>
          <w:lang w:val="en-GB"/>
        </w:rPr>
      </w:pPr>
    </w:p>
    <w:p w14:paraId="09257122" w14:textId="66D8B518" w:rsidR="004D27AA" w:rsidRPr="005F5457" w:rsidRDefault="005F5457" w:rsidP="005F5457">
      <w:pPr>
        <w:ind w:left="1418"/>
        <w:rPr>
          <w:rFonts w:ascii="Garamond" w:eastAsia="Times New Roman" w:hAnsi="Garamond" w:cs="Times New Roman"/>
          <w:sz w:val="26"/>
          <w:szCs w:val="26"/>
          <w:lang w:val="en-GB"/>
        </w:rPr>
      </w:pP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ab/>
      </w:r>
      <w:r w:rsidR="004D27AA" w:rsidRPr="005F5457">
        <w:rPr>
          <w:rFonts w:ascii="Garamond" w:eastAsia="Times New Roman" w:hAnsi="Garamond" w:cs="Times New Roman"/>
          <w:sz w:val="26"/>
          <w:szCs w:val="26"/>
          <w:lang w:val="en-GB"/>
        </w:rPr>
        <w:tab/>
      </w:r>
      <w:r w:rsidRPr="005F5457">
        <w:rPr>
          <w:rFonts w:ascii="Garamond" w:eastAsia="Times New Roman" w:hAnsi="Garamond" w:cs="Times New Roman"/>
          <w:sz w:val="26"/>
          <w:szCs w:val="26"/>
          <w:lang w:val="en-GB"/>
        </w:rPr>
        <w:tab/>
      </w:r>
      <w:r w:rsidR="004D27AA" w:rsidRPr="005F5457">
        <w:rPr>
          <w:rFonts w:ascii="Garamond" w:eastAsia="Times New Roman" w:hAnsi="Garamond" w:cs="Times New Roman"/>
          <w:sz w:val="26"/>
          <w:szCs w:val="26"/>
          <w:lang w:val="en-GB"/>
        </w:rPr>
        <w:t>—Eileen Myles</w:t>
      </w:r>
    </w:p>
    <w:p w14:paraId="7C71D035" w14:textId="77777777" w:rsidR="00746EEC" w:rsidRPr="005F5457" w:rsidRDefault="00746EEC" w:rsidP="005F5457">
      <w:pPr>
        <w:ind w:left="1418"/>
        <w:rPr>
          <w:sz w:val="26"/>
          <w:szCs w:val="26"/>
        </w:rPr>
      </w:pPr>
      <w:r w:rsidRPr="005F5457">
        <w:rPr>
          <w:sz w:val="26"/>
          <w:szCs w:val="26"/>
        </w:rPr>
        <w:br w:type="page"/>
      </w:r>
    </w:p>
    <w:p w14:paraId="354D7D90" w14:textId="77777777" w:rsidR="00D84638" w:rsidRPr="005F5457" w:rsidRDefault="00746EEC" w:rsidP="005F5457">
      <w:pPr>
        <w:ind w:left="680"/>
        <w:rPr>
          <w:rFonts w:ascii="Garamond" w:hAnsi="Garamond"/>
          <w:sz w:val="26"/>
          <w:szCs w:val="26"/>
        </w:rPr>
      </w:pPr>
      <w:r w:rsidRPr="005F5457">
        <w:rPr>
          <w:rFonts w:ascii="Garamond" w:hAnsi="Garamond"/>
          <w:sz w:val="26"/>
          <w:szCs w:val="26"/>
        </w:rPr>
        <w:tab/>
      </w:r>
    </w:p>
    <w:p w14:paraId="78D6BDF9" w14:textId="77777777" w:rsidR="00D84638" w:rsidRPr="005F5457" w:rsidRDefault="00D84638" w:rsidP="005F5457">
      <w:pPr>
        <w:ind w:left="680"/>
        <w:rPr>
          <w:rFonts w:ascii="Garamond" w:hAnsi="Garamond"/>
          <w:sz w:val="26"/>
          <w:szCs w:val="26"/>
        </w:rPr>
      </w:pPr>
    </w:p>
    <w:p w14:paraId="2D27BAA8" w14:textId="77777777" w:rsidR="005F5457" w:rsidRPr="005F5457" w:rsidRDefault="005F5457" w:rsidP="005F5457">
      <w:pPr>
        <w:ind w:left="680"/>
        <w:rPr>
          <w:rFonts w:ascii="Garamond" w:hAnsi="Garamond"/>
          <w:sz w:val="26"/>
          <w:szCs w:val="26"/>
        </w:rPr>
      </w:pPr>
    </w:p>
    <w:p w14:paraId="68308324" w14:textId="77777777" w:rsidR="005F5457" w:rsidRPr="005F5457" w:rsidRDefault="005F5457" w:rsidP="005F5457">
      <w:pPr>
        <w:ind w:left="680"/>
        <w:rPr>
          <w:rFonts w:ascii="Garamond" w:hAnsi="Garamond"/>
          <w:sz w:val="26"/>
          <w:szCs w:val="26"/>
        </w:rPr>
      </w:pPr>
    </w:p>
    <w:p w14:paraId="6142F04B" w14:textId="77777777" w:rsidR="00D84638" w:rsidRPr="005F5457" w:rsidRDefault="00D84638" w:rsidP="005F5457">
      <w:pPr>
        <w:rPr>
          <w:rFonts w:ascii="Garamond" w:hAnsi="Garamond"/>
          <w:sz w:val="26"/>
          <w:szCs w:val="26"/>
        </w:rPr>
      </w:pPr>
    </w:p>
    <w:p w14:paraId="5084146D" w14:textId="77777777" w:rsidR="005F5457" w:rsidRPr="005F5457" w:rsidRDefault="005F5457" w:rsidP="005F5457">
      <w:pPr>
        <w:rPr>
          <w:rFonts w:ascii="Garamond" w:hAnsi="Garamond"/>
          <w:sz w:val="26"/>
          <w:szCs w:val="26"/>
        </w:rPr>
      </w:pPr>
    </w:p>
    <w:p w14:paraId="60094A61" w14:textId="77777777" w:rsidR="00746EEC" w:rsidRPr="005F5457" w:rsidRDefault="00D84638" w:rsidP="005F5457">
      <w:pPr>
        <w:ind w:left="680" w:firstLine="40"/>
        <w:rPr>
          <w:rFonts w:ascii="Garamond" w:hAnsi="Garamond"/>
          <w:b/>
          <w:sz w:val="26"/>
          <w:szCs w:val="26"/>
        </w:rPr>
      </w:pPr>
      <w:r w:rsidRPr="005F5457">
        <w:rPr>
          <w:rFonts w:ascii="Garamond" w:hAnsi="Garamond"/>
          <w:sz w:val="26"/>
          <w:szCs w:val="26"/>
        </w:rPr>
        <w:tab/>
      </w:r>
      <w:r w:rsidR="00746EEC" w:rsidRPr="005F5457">
        <w:rPr>
          <w:rFonts w:ascii="Garamond" w:hAnsi="Garamond"/>
          <w:b/>
          <w:sz w:val="26"/>
          <w:szCs w:val="26"/>
        </w:rPr>
        <w:t>Tulips</w:t>
      </w:r>
    </w:p>
    <w:p w14:paraId="262497F4" w14:textId="77777777" w:rsidR="00746EEC" w:rsidRPr="005F5457" w:rsidRDefault="00746EEC" w:rsidP="005F5457">
      <w:pPr>
        <w:ind w:left="680"/>
        <w:rPr>
          <w:rFonts w:ascii="Garamond" w:hAnsi="Garamond"/>
          <w:sz w:val="26"/>
          <w:szCs w:val="26"/>
        </w:rPr>
      </w:pPr>
    </w:p>
    <w:p w14:paraId="64E635E5" w14:textId="77777777" w:rsidR="00746EEC" w:rsidRPr="005F5457" w:rsidRDefault="00746EEC" w:rsidP="005F5457">
      <w:pPr>
        <w:ind w:left="680"/>
        <w:rPr>
          <w:rFonts w:ascii="Garamond" w:hAnsi="Garamond"/>
          <w:sz w:val="26"/>
          <w:szCs w:val="26"/>
        </w:rPr>
      </w:pPr>
      <w:r w:rsidRPr="005F5457">
        <w:rPr>
          <w:rFonts w:ascii="Garamond" w:hAnsi="Garamond"/>
          <w:sz w:val="26"/>
          <w:szCs w:val="26"/>
        </w:rPr>
        <w:t>The tulips make me want to paint,</w:t>
      </w:r>
    </w:p>
    <w:p w14:paraId="6EAE8341" w14:textId="77777777" w:rsidR="00746EEC" w:rsidRPr="005F5457" w:rsidRDefault="00746EEC" w:rsidP="005F5457">
      <w:pPr>
        <w:ind w:left="680"/>
        <w:rPr>
          <w:rFonts w:ascii="Garamond" w:hAnsi="Garamond"/>
          <w:sz w:val="26"/>
          <w:szCs w:val="26"/>
        </w:rPr>
      </w:pPr>
      <w:r w:rsidRPr="005F5457">
        <w:rPr>
          <w:rFonts w:ascii="Garamond" w:hAnsi="Garamond"/>
          <w:sz w:val="26"/>
          <w:szCs w:val="26"/>
        </w:rPr>
        <w:t>Something about the way they drop</w:t>
      </w:r>
    </w:p>
    <w:p w14:paraId="37EE587D" w14:textId="77777777" w:rsidR="00746EEC" w:rsidRPr="005F5457" w:rsidRDefault="00746EEC" w:rsidP="005F5457">
      <w:pPr>
        <w:ind w:left="680"/>
        <w:rPr>
          <w:rFonts w:ascii="Garamond" w:hAnsi="Garamond"/>
          <w:sz w:val="26"/>
          <w:szCs w:val="26"/>
        </w:rPr>
      </w:pPr>
      <w:r w:rsidRPr="005F5457">
        <w:rPr>
          <w:rFonts w:ascii="Garamond" w:hAnsi="Garamond"/>
          <w:sz w:val="26"/>
          <w:szCs w:val="26"/>
        </w:rPr>
        <w:t>Their petals on the tabletop</w:t>
      </w:r>
    </w:p>
    <w:p w14:paraId="4DC58143" w14:textId="77777777" w:rsidR="00746EEC" w:rsidRPr="005F5457" w:rsidRDefault="00746EEC" w:rsidP="005F5457">
      <w:pPr>
        <w:ind w:left="680"/>
        <w:rPr>
          <w:rFonts w:ascii="Garamond" w:hAnsi="Garamond"/>
          <w:sz w:val="26"/>
          <w:szCs w:val="26"/>
        </w:rPr>
      </w:pPr>
      <w:r w:rsidRPr="005F5457">
        <w:rPr>
          <w:rFonts w:ascii="Garamond" w:hAnsi="Garamond"/>
          <w:sz w:val="26"/>
          <w:szCs w:val="26"/>
        </w:rPr>
        <w:t>And do not wilt so much as faint,</w:t>
      </w:r>
    </w:p>
    <w:p w14:paraId="2CFCB69E" w14:textId="77777777" w:rsidR="00746EEC" w:rsidRPr="005F5457" w:rsidRDefault="00746EEC" w:rsidP="005F5457">
      <w:pPr>
        <w:ind w:left="680"/>
        <w:rPr>
          <w:rFonts w:ascii="Garamond" w:hAnsi="Garamond"/>
          <w:sz w:val="26"/>
          <w:szCs w:val="26"/>
        </w:rPr>
      </w:pPr>
    </w:p>
    <w:p w14:paraId="75F6859D" w14:textId="77777777" w:rsidR="00746EEC" w:rsidRPr="005F5457" w:rsidRDefault="00746EEC" w:rsidP="005F5457">
      <w:pPr>
        <w:ind w:left="680"/>
        <w:rPr>
          <w:rFonts w:ascii="Garamond" w:hAnsi="Garamond"/>
          <w:sz w:val="26"/>
          <w:szCs w:val="26"/>
        </w:rPr>
      </w:pPr>
      <w:r w:rsidRPr="005F5457">
        <w:rPr>
          <w:rFonts w:ascii="Garamond" w:hAnsi="Garamond"/>
          <w:sz w:val="26"/>
          <w:szCs w:val="26"/>
        </w:rPr>
        <w:t>Something about their burnt-out hearts,</w:t>
      </w:r>
    </w:p>
    <w:p w14:paraId="0D70DD69" w14:textId="77777777" w:rsidR="00746EEC" w:rsidRPr="005F5457" w:rsidRDefault="00746EEC" w:rsidP="005F5457">
      <w:pPr>
        <w:ind w:left="680"/>
        <w:rPr>
          <w:rFonts w:ascii="Garamond" w:hAnsi="Garamond"/>
          <w:sz w:val="26"/>
          <w:szCs w:val="26"/>
        </w:rPr>
      </w:pPr>
      <w:r w:rsidRPr="005F5457">
        <w:rPr>
          <w:rFonts w:ascii="Garamond" w:hAnsi="Garamond"/>
          <w:sz w:val="26"/>
          <w:szCs w:val="26"/>
        </w:rPr>
        <w:t>Something about their pallid stems</w:t>
      </w:r>
    </w:p>
    <w:p w14:paraId="3DEAC4E9" w14:textId="77777777" w:rsidR="00746EEC" w:rsidRPr="005F5457" w:rsidRDefault="00746EEC" w:rsidP="005F5457">
      <w:pPr>
        <w:ind w:left="680"/>
        <w:rPr>
          <w:rFonts w:ascii="Garamond" w:hAnsi="Garamond"/>
          <w:sz w:val="26"/>
          <w:szCs w:val="26"/>
        </w:rPr>
      </w:pPr>
      <w:r w:rsidRPr="005F5457">
        <w:rPr>
          <w:rFonts w:ascii="Garamond" w:hAnsi="Garamond"/>
          <w:sz w:val="26"/>
          <w:szCs w:val="26"/>
        </w:rPr>
        <w:t>Wearing decay like diadems,</w:t>
      </w:r>
    </w:p>
    <w:p w14:paraId="7290E839" w14:textId="77777777" w:rsidR="00746EEC" w:rsidRPr="005F5457" w:rsidRDefault="00746EEC" w:rsidP="005F5457">
      <w:pPr>
        <w:ind w:left="680"/>
        <w:rPr>
          <w:rFonts w:ascii="Garamond" w:hAnsi="Garamond"/>
          <w:sz w:val="26"/>
          <w:szCs w:val="26"/>
        </w:rPr>
      </w:pPr>
      <w:r w:rsidRPr="005F5457">
        <w:rPr>
          <w:rFonts w:ascii="Garamond" w:hAnsi="Garamond"/>
          <w:sz w:val="26"/>
          <w:szCs w:val="26"/>
        </w:rPr>
        <w:t>Parading ﬁnishes like starts,</w:t>
      </w:r>
    </w:p>
    <w:p w14:paraId="3C29BAC8" w14:textId="77777777" w:rsidR="00746EEC" w:rsidRPr="005F5457" w:rsidRDefault="00746EEC" w:rsidP="005F5457">
      <w:pPr>
        <w:ind w:left="680"/>
        <w:rPr>
          <w:rFonts w:ascii="Garamond" w:hAnsi="Garamond"/>
          <w:sz w:val="26"/>
          <w:szCs w:val="26"/>
        </w:rPr>
      </w:pPr>
    </w:p>
    <w:p w14:paraId="27EF7009" w14:textId="77777777" w:rsidR="00746EEC" w:rsidRPr="005F5457" w:rsidRDefault="00746EEC" w:rsidP="005F5457">
      <w:pPr>
        <w:ind w:left="680"/>
        <w:rPr>
          <w:rFonts w:ascii="Garamond" w:hAnsi="Garamond"/>
          <w:sz w:val="26"/>
          <w:szCs w:val="26"/>
        </w:rPr>
      </w:pPr>
      <w:r w:rsidRPr="005F5457">
        <w:rPr>
          <w:rFonts w:ascii="Garamond" w:hAnsi="Garamond"/>
          <w:sz w:val="26"/>
          <w:szCs w:val="26"/>
        </w:rPr>
        <w:t>Something about the way they twist</w:t>
      </w:r>
    </w:p>
    <w:p w14:paraId="27A9D9E5" w14:textId="77777777" w:rsidR="00746EEC" w:rsidRPr="005F5457" w:rsidRDefault="00746EEC" w:rsidP="005F5457">
      <w:pPr>
        <w:ind w:left="680"/>
        <w:rPr>
          <w:rFonts w:ascii="Garamond" w:hAnsi="Garamond"/>
          <w:sz w:val="26"/>
          <w:szCs w:val="26"/>
        </w:rPr>
      </w:pPr>
      <w:r w:rsidRPr="005F5457">
        <w:rPr>
          <w:rFonts w:ascii="Garamond" w:hAnsi="Garamond"/>
          <w:sz w:val="26"/>
          <w:szCs w:val="26"/>
        </w:rPr>
        <w:t>As if to catch the last applause,</w:t>
      </w:r>
    </w:p>
    <w:p w14:paraId="3A18EAC0" w14:textId="77777777" w:rsidR="00746EEC" w:rsidRPr="005F5457" w:rsidRDefault="00746EEC" w:rsidP="005F5457">
      <w:pPr>
        <w:ind w:left="680"/>
        <w:rPr>
          <w:rFonts w:ascii="Garamond" w:hAnsi="Garamond"/>
          <w:sz w:val="26"/>
          <w:szCs w:val="26"/>
        </w:rPr>
      </w:pPr>
      <w:r w:rsidRPr="005F5457">
        <w:rPr>
          <w:rFonts w:ascii="Garamond" w:hAnsi="Garamond"/>
          <w:sz w:val="26"/>
          <w:szCs w:val="26"/>
        </w:rPr>
        <w:t>And drink the moment through long straws,</w:t>
      </w:r>
    </w:p>
    <w:p w14:paraId="68F2A94E" w14:textId="77777777" w:rsidR="00746EEC" w:rsidRPr="005F5457" w:rsidRDefault="00746EEC" w:rsidP="005F5457">
      <w:pPr>
        <w:ind w:left="680"/>
        <w:rPr>
          <w:rFonts w:ascii="Garamond" w:hAnsi="Garamond"/>
          <w:sz w:val="26"/>
          <w:szCs w:val="26"/>
        </w:rPr>
      </w:pPr>
      <w:r w:rsidRPr="005F5457">
        <w:rPr>
          <w:rFonts w:ascii="Garamond" w:hAnsi="Garamond"/>
          <w:sz w:val="26"/>
          <w:szCs w:val="26"/>
        </w:rPr>
        <w:t>And how, tomorrow, they’ll be missed.</w:t>
      </w:r>
    </w:p>
    <w:p w14:paraId="40560235" w14:textId="77777777" w:rsidR="00746EEC" w:rsidRPr="005F5457" w:rsidRDefault="00746EEC" w:rsidP="005F5457">
      <w:pPr>
        <w:ind w:left="680"/>
        <w:rPr>
          <w:rFonts w:ascii="Garamond" w:hAnsi="Garamond"/>
          <w:sz w:val="26"/>
          <w:szCs w:val="26"/>
        </w:rPr>
      </w:pPr>
    </w:p>
    <w:p w14:paraId="3E9F822C" w14:textId="77777777" w:rsidR="00746EEC" w:rsidRPr="005F5457" w:rsidRDefault="00746EEC" w:rsidP="005F5457">
      <w:pPr>
        <w:ind w:left="680"/>
        <w:rPr>
          <w:rFonts w:ascii="Garamond" w:hAnsi="Garamond"/>
          <w:sz w:val="26"/>
          <w:szCs w:val="26"/>
        </w:rPr>
      </w:pPr>
      <w:r w:rsidRPr="005F5457">
        <w:rPr>
          <w:rFonts w:ascii="Garamond" w:hAnsi="Garamond"/>
          <w:sz w:val="26"/>
          <w:szCs w:val="26"/>
        </w:rPr>
        <w:t>The way they’re somehow getting clearer,</w:t>
      </w:r>
    </w:p>
    <w:p w14:paraId="0851A070" w14:textId="77777777" w:rsidR="00746EEC" w:rsidRPr="005F5457" w:rsidRDefault="00746EEC" w:rsidP="005F5457">
      <w:pPr>
        <w:ind w:left="680"/>
        <w:rPr>
          <w:rFonts w:ascii="Garamond" w:hAnsi="Garamond"/>
          <w:sz w:val="26"/>
          <w:szCs w:val="26"/>
        </w:rPr>
      </w:pPr>
      <w:r w:rsidRPr="005F5457">
        <w:rPr>
          <w:rFonts w:ascii="Garamond" w:hAnsi="Garamond"/>
          <w:sz w:val="26"/>
          <w:szCs w:val="26"/>
        </w:rPr>
        <w:t xml:space="preserve">The tulips make me want to </w:t>
      </w:r>
      <w:r w:rsidRPr="005F5457">
        <w:rPr>
          <w:rFonts w:ascii="Garamond" w:hAnsi="Garamond"/>
          <w:i/>
          <w:iCs/>
          <w:sz w:val="26"/>
          <w:szCs w:val="26"/>
        </w:rPr>
        <w:t>see</w:t>
      </w:r>
      <w:r w:rsidRPr="005F5457">
        <w:rPr>
          <w:rFonts w:ascii="Garamond" w:hAnsi="Garamond"/>
          <w:sz w:val="26"/>
          <w:szCs w:val="26"/>
        </w:rPr>
        <w:t>—</w:t>
      </w:r>
    </w:p>
    <w:p w14:paraId="3E84A2FB" w14:textId="77777777" w:rsidR="00746EEC" w:rsidRPr="005F5457" w:rsidRDefault="00746EEC" w:rsidP="005F5457">
      <w:pPr>
        <w:ind w:left="680"/>
        <w:rPr>
          <w:rFonts w:ascii="Garamond" w:hAnsi="Garamond"/>
          <w:sz w:val="26"/>
          <w:szCs w:val="26"/>
        </w:rPr>
      </w:pPr>
      <w:r w:rsidRPr="005F5457">
        <w:rPr>
          <w:rFonts w:ascii="Garamond" w:hAnsi="Garamond"/>
          <w:sz w:val="26"/>
          <w:szCs w:val="26"/>
        </w:rPr>
        <w:t>The tulips make the other me</w:t>
      </w:r>
    </w:p>
    <w:p w14:paraId="016D5D2A" w14:textId="77777777" w:rsidR="00746EEC" w:rsidRPr="005F5457" w:rsidRDefault="00746EEC" w:rsidP="005F5457">
      <w:pPr>
        <w:ind w:left="680"/>
        <w:rPr>
          <w:rFonts w:ascii="Garamond" w:hAnsi="Garamond"/>
          <w:sz w:val="26"/>
          <w:szCs w:val="26"/>
        </w:rPr>
      </w:pPr>
      <w:r w:rsidRPr="005F5457">
        <w:rPr>
          <w:rFonts w:ascii="Garamond" w:hAnsi="Garamond"/>
          <w:sz w:val="26"/>
          <w:szCs w:val="26"/>
        </w:rPr>
        <w:t xml:space="preserve">(The backwards one who’s in the </w:t>
      </w:r>
      <w:proofErr w:type="gramStart"/>
      <w:r w:rsidRPr="005F5457">
        <w:rPr>
          <w:rFonts w:ascii="Garamond" w:hAnsi="Garamond"/>
          <w:sz w:val="26"/>
          <w:szCs w:val="26"/>
        </w:rPr>
        <w:t>mirror,</w:t>
      </w:r>
      <w:proofErr w:type="gramEnd"/>
    </w:p>
    <w:p w14:paraId="5B9BCFE6" w14:textId="77777777" w:rsidR="00746EEC" w:rsidRPr="005F5457" w:rsidRDefault="00746EEC" w:rsidP="005F5457">
      <w:pPr>
        <w:ind w:left="680"/>
        <w:rPr>
          <w:rFonts w:ascii="Garamond" w:hAnsi="Garamond"/>
          <w:sz w:val="26"/>
          <w:szCs w:val="26"/>
        </w:rPr>
      </w:pPr>
    </w:p>
    <w:p w14:paraId="03839AE1" w14:textId="77777777" w:rsidR="00746EEC" w:rsidRPr="005F5457" w:rsidRDefault="00746EEC" w:rsidP="005F5457">
      <w:pPr>
        <w:ind w:left="680"/>
        <w:rPr>
          <w:rFonts w:ascii="Garamond" w:hAnsi="Garamond"/>
          <w:sz w:val="26"/>
          <w:szCs w:val="26"/>
        </w:rPr>
      </w:pPr>
      <w:r w:rsidRPr="005F5457">
        <w:rPr>
          <w:rFonts w:ascii="Garamond" w:hAnsi="Garamond"/>
          <w:sz w:val="26"/>
          <w:szCs w:val="26"/>
        </w:rPr>
        <w:t>The one who can’t tell left from right),</w:t>
      </w:r>
    </w:p>
    <w:p w14:paraId="6AD94D07" w14:textId="77777777" w:rsidR="00746EEC" w:rsidRPr="005F5457" w:rsidRDefault="00746EEC" w:rsidP="005F5457">
      <w:pPr>
        <w:ind w:left="680"/>
        <w:rPr>
          <w:rFonts w:ascii="Garamond" w:hAnsi="Garamond"/>
          <w:sz w:val="26"/>
          <w:szCs w:val="26"/>
        </w:rPr>
      </w:pPr>
      <w:r w:rsidRPr="005F5457">
        <w:rPr>
          <w:rFonts w:ascii="Garamond" w:hAnsi="Garamond"/>
          <w:sz w:val="26"/>
          <w:szCs w:val="26"/>
        </w:rPr>
        <w:t>Glance now over the wrong shoulder</w:t>
      </w:r>
    </w:p>
    <w:p w14:paraId="2D6CF497" w14:textId="77777777" w:rsidR="00746EEC" w:rsidRPr="005F5457" w:rsidRDefault="00746EEC" w:rsidP="005F5457">
      <w:pPr>
        <w:ind w:left="680"/>
        <w:rPr>
          <w:rFonts w:ascii="Garamond" w:hAnsi="Garamond"/>
          <w:sz w:val="26"/>
          <w:szCs w:val="26"/>
        </w:rPr>
      </w:pPr>
      <w:r w:rsidRPr="005F5457">
        <w:rPr>
          <w:rFonts w:ascii="Garamond" w:hAnsi="Garamond"/>
          <w:sz w:val="26"/>
          <w:szCs w:val="26"/>
        </w:rPr>
        <w:t>To watch them get a little older</w:t>
      </w:r>
    </w:p>
    <w:p w14:paraId="47EFFFD3" w14:textId="77777777" w:rsidR="00340C6D" w:rsidRPr="005F5457" w:rsidRDefault="00746EEC" w:rsidP="005F5457">
      <w:pPr>
        <w:ind w:left="680"/>
        <w:rPr>
          <w:rFonts w:ascii="Garamond" w:hAnsi="Garamond"/>
          <w:sz w:val="26"/>
          <w:szCs w:val="26"/>
        </w:rPr>
      </w:pPr>
      <w:r w:rsidRPr="005F5457">
        <w:rPr>
          <w:rFonts w:ascii="Garamond" w:hAnsi="Garamond"/>
          <w:sz w:val="26"/>
          <w:szCs w:val="26"/>
        </w:rPr>
        <w:t xml:space="preserve">And give </w:t>
      </w:r>
      <w:proofErr w:type="gramStart"/>
      <w:r w:rsidRPr="005F5457">
        <w:rPr>
          <w:rFonts w:ascii="Garamond" w:hAnsi="Garamond"/>
          <w:sz w:val="26"/>
          <w:szCs w:val="26"/>
        </w:rPr>
        <w:t>themselves</w:t>
      </w:r>
      <w:proofErr w:type="gramEnd"/>
      <w:r w:rsidRPr="005F5457">
        <w:rPr>
          <w:rFonts w:ascii="Garamond" w:hAnsi="Garamond"/>
          <w:sz w:val="26"/>
          <w:szCs w:val="26"/>
        </w:rPr>
        <w:t xml:space="preserve"> up to the light.</w:t>
      </w:r>
    </w:p>
    <w:p w14:paraId="5D36199E" w14:textId="77777777" w:rsidR="00746EEC" w:rsidRPr="005F5457" w:rsidRDefault="00746EEC" w:rsidP="005F5457">
      <w:pPr>
        <w:ind w:left="680"/>
        <w:rPr>
          <w:rFonts w:ascii="Garamond" w:hAnsi="Garamond"/>
          <w:sz w:val="26"/>
          <w:szCs w:val="26"/>
        </w:rPr>
      </w:pPr>
    </w:p>
    <w:p w14:paraId="7F81A5AD" w14:textId="77777777" w:rsidR="00746EEC" w:rsidRPr="005F5457" w:rsidRDefault="00746EEC" w:rsidP="005F5457">
      <w:pPr>
        <w:ind w:left="680"/>
        <w:rPr>
          <w:rFonts w:ascii="Garamond" w:hAnsi="Garamond"/>
          <w:sz w:val="26"/>
          <w:szCs w:val="26"/>
        </w:rPr>
      </w:pPr>
    </w:p>
    <w:p w14:paraId="2BBDD18A" w14:textId="77777777" w:rsidR="00746EEC" w:rsidRPr="005F5457" w:rsidRDefault="00746EEC" w:rsidP="005F5457">
      <w:pPr>
        <w:ind w:left="680"/>
        <w:rPr>
          <w:rFonts w:ascii="Garamond" w:hAnsi="Garamond"/>
          <w:sz w:val="26"/>
          <w:szCs w:val="26"/>
        </w:rPr>
      </w:pPr>
      <w:r w:rsidRPr="005F5457">
        <w:rPr>
          <w:rFonts w:ascii="Garamond" w:hAnsi="Garamond"/>
          <w:sz w:val="26"/>
          <w:szCs w:val="26"/>
        </w:rPr>
        <w:tab/>
      </w:r>
      <w:r w:rsidRPr="005F5457">
        <w:rPr>
          <w:rFonts w:ascii="Garamond" w:hAnsi="Garamond"/>
          <w:sz w:val="26"/>
          <w:szCs w:val="26"/>
        </w:rPr>
        <w:tab/>
      </w:r>
      <w:r w:rsidRPr="005F5457">
        <w:rPr>
          <w:rFonts w:ascii="Garamond" w:hAnsi="Garamond"/>
          <w:sz w:val="26"/>
          <w:szCs w:val="26"/>
        </w:rPr>
        <w:tab/>
      </w:r>
      <w:r w:rsidRPr="005F5457">
        <w:rPr>
          <w:rFonts w:ascii="Garamond" w:hAnsi="Garamond"/>
          <w:sz w:val="26"/>
          <w:szCs w:val="26"/>
        </w:rPr>
        <w:tab/>
        <w:t>—A. E. Stallings</w:t>
      </w:r>
    </w:p>
    <w:sectPr w:rsidR="00746EEC" w:rsidRPr="005F5457" w:rsidSect="005F5457">
      <w:type w:val="continuous"/>
      <w:pgSz w:w="11900" w:h="16840"/>
      <w:pgMar w:top="1440" w:right="1800" w:bottom="709" w:left="28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AA"/>
    <w:rsid w:val="00340C6D"/>
    <w:rsid w:val="004D27AA"/>
    <w:rsid w:val="005F5457"/>
    <w:rsid w:val="00710A10"/>
    <w:rsid w:val="00746EEC"/>
    <w:rsid w:val="00D8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9B6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1021</Words>
  <Characters>4946</Characters>
  <Application>Microsoft Macintosh Word</Application>
  <DocSecurity>0</DocSecurity>
  <Lines>86</Lines>
  <Paragraphs>24</Paragraphs>
  <ScaleCrop>false</ScaleCrop>
  <Company>Keble College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2</cp:revision>
  <dcterms:created xsi:type="dcterms:W3CDTF">2017-02-13T16:05:00Z</dcterms:created>
  <dcterms:modified xsi:type="dcterms:W3CDTF">2017-02-13T16:05:00Z</dcterms:modified>
</cp:coreProperties>
</file>